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08BC" w:rsidRPr="00345745" w:rsidRDefault="00EB08BC" w:rsidP="00EB08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08BC" w:rsidRPr="00897536" w:rsidRDefault="00EB08BC" w:rsidP="00EB08BC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08BC" w:rsidRPr="00897536" w:rsidRDefault="00EB08BC" w:rsidP="00EB08BC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08BC" w:rsidRDefault="00EB08BC" w:rsidP="00EB08BC">
      <w:pPr>
        <w:rPr>
          <w:sz w:val="28"/>
        </w:rPr>
      </w:pPr>
    </w:p>
    <w:p w:rsidR="00EB08BC" w:rsidRPr="00691CBD" w:rsidRDefault="00213752" w:rsidP="00EB08BC">
      <w:pPr>
        <w:rPr>
          <w:sz w:val="24"/>
          <w:szCs w:val="24"/>
        </w:rPr>
      </w:pPr>
      <w:r>
        <w:rPr>
          <w:sz w:val="24"/>
          <w:szCs w:val="24"/>
        </w:rPr>
        <w:t>31 октября</w:t>
      </w:r>
      <w:r w:rsidR="00EB08BC">
        <w:rPr>
          <w:sz w:val="24"/>
          <w:szCs w:val="24"/>
        </w:rPr>
        <w:t xml:space="preserve"> </w:t>
      </w:r>
      <w:r w:rsidR="00EB08BC" w:rsidRPr="00691CBD">
        <w:rPr>
          <w:sz w:val="24"/>
          <w:szCs w:val="24"/>
        </w:rPr>
        <w:t xml:space="preserve"> 201</w:t>
      </w:r>
      <w:r w:rsidR="00EB08BC">
        <w:rPr>
          <w:sz w:val="24"/>
          <w:szCs w:val="24"/>
        </w:rPr>
        <w:t>6</w:t>
      </w:r>
      <w:r w:rsidR="00EB08BC" w:rsidRPr="00691CBD">
        <w:rPr>
          <w:sz w:val="24"/>
          <w:szCs w:val="24"/>
        </w:rPr>
        <w:t xml:space="preserve"> г.                                                                                 г. Тайшет</w:t>
      </w:r>
    </w:p>
    <w:p w:rsidR="00EB08BC" w:rsidRPr="00691CBD" w:rsidRDefault="00EB08BC" w:rsidP="00EB08BC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EB08BC" w:rsidRPr="00691CBD" w:rsidRDefault="00EB08BC" w:rsidP="00EB08BC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13752">
        <w:rPr>
          <w:b/>
          <w:sz w:val="24"/>
          <w:szCs w:val="24"/>
        </w:rPr>
        <w:t>41</w:t>
      </w:r>
      <w:r w:rsidRPr="00691CBD">
        <w:rPr>
          <w:b/>
          <w:sz w:val="24"/>
          <w:szCs w:val="24"/>
        </w:rPr>
        <w:t>-З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>
        <w:rPr>
          <w:sz w:val="24"/>
          <w:szCs w:val="24"/>
        </w:rPr>
        <w:t xml:space="preserve">О внесении изменений в муниципальную целевую программу «Развитие библиотечного дела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на 2015-2017 годы</w:t>
      </w:r>
      <w:r w:rsidRPr="00691CB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</w:t>
      </w:r>
      <w:r>
        <w:rPr>
          <w:sz w:val="24"/>
          <w:szCs w:val="24"/>
        </w:rPr>
        <w:t xml:space="preserve">Порядком рассмотрения Думой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муниципальных программ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и предложений о внесении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изменений в муниципальные программы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поселения, утвержденным решением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25.06.2015 г. №191, </w:t>
      </w:r>
      <w:r w:rsidRPr="00691CBD">
        <w:rPr>
          <w:sz w:val="24"/>
          <w:szCs w:val="24"/>
        </w:rPr>
        <w:t xml:space="preserve">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Pr="00805992">
        <w:rPr>
          <w:sz w:val="24"/>
          <w:szCs w:val="24"/>
        </w:rPr>
        <w:t>03.12.2015 г.</w:t>
      </w:r>
      <w:r w:rsidRPr="0045270F">
        <w:rPr>
          <w:sz w:val="28"/>
          <w:szCs w:val="28"/>
        </w:rPr>
        <w:t xml:space="preserve"> </w:t>
      </w:r>
      <w:r w:rsidRPr="00805992">
        <w:rPr>
          <w:sz w:val="24"/>
          <w:szCs w:val="24"/>
        </w:rPr>
        <w:t>№1202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>
        <w:rPr>
          <w:sz w:val="24"/>
          <w:szCs w:val="24"/>
        </w:rPr>
        <w:t>О внесении изменений в</w:t>
      </w:r>
      <w:proofErr w:type="gramEnd"/>
      <w:r>
        <w:rPr>
          <w:sz w:val="24"/>
          <w:szCs w:val="24"/>
        </w:rPr>
        <w:t xml:space="preserve"> муниципальную целевую программу «Развитие библиотечного дела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на 2015-2017 годы</w:t>
      </w:r>
      <w:r w:rsidRPr="00691CB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 (далее – Проект постановления).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</w:p>
    <w:p w:rsidR="00EB08BC" w:rsidRPr="00691CBD" w:rsidRDefault="00EB08BC" w:rsidP="00EB08BC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Предмет экспертизы: проект Программы</w:t>
      </w:r>
      <w:r>
        <w:rPr>
          <w:sz w:val="24"/>
          <w:szCs w:val="24"/>
        </w:rPr>
        <w:t xml:space="preserve"> и вносимые </w:t>
      </w:r>
      <w:r w:rsidR="00020348">
        <w:rPr>
          <w:sz w:val="24"/>
          <w:szCs w:val="24"/>
        </w:rPr>
        <w:t>в н</w:t>
      </w:r>
      <w:r>
        <w:rPr>
          <w:sz w:val="24"/>
          <w:szCs w:val="24"/>
        </w:rPr>
        <w:t>ее изменения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вносимых в </w:t>
      </w:r>
      <w:r w:rsidRPr="00691CBD">
        <w:rPr>
          <w:sz w:val="24"/>
          <w:szCs w:val="24"/>
        </w:rPr>
        <w:t>Программ</w:t>
      </w:r>
      <w:r>
        <w:rPr>
          <w:sz w:val="24"/>
          <w:szCs w:val="24"/>
        </w:rPr>
        <w:t>у изменений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020348">
        <w:rPr>
          <w:sz w:val="24"/>
          <w:szCs w:val="24"/>
        </w:rPr>
        <w:t>25 октября</w:t>
      </w:r>
      <w:r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91CBD">
        <w:rPr>
          <w:sz w:val="24"/>
          <w:szCs w:val="24"/>
        </w:rPr>
        <w:t xml:space="preserve"> года.</w:t>
      </w:r>
    </w:p>
    <w:p w:rsidR="00EB08BC" w:rsidRPr="00691CBD" w:rsidRDefault="00EB08BC" w:rsidP="00EB08BC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По результатам  проведения экспертизы проекта </w:t>
      </w:r>
      <w:r>
        <w:rPr>
          <w:sz w:val="24"/>
          <w:szCs w:val="24"/>
        </w:rPr>
        <w:t xml:space="preserve">вносимых изменений в </w:t>
      </w:r>
      <w:r w:rsidRPr="00691CBD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установлено: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</w:t>
      </w:r>
      <w:r w:rsidR="00020348">
        <w:rPr>
          <w:sz w:val="24"/>
          <w:szCs w:val="24"/>
        </w:rPr>
        <w:t xml:space="preserve">вносимых в </w:t>
      </w:r>
      <w:r w:rsidRPr="00691CBD">
        <w:rPr>
          <w:sz w:val="24"/>
          <w:szCs w:val="24"/>
        </w:rPr>
        <w:t>Программ</w:t>
      </w:r>
      <w:r w:rsidR="00020348">
        <w:rPr>
          <w:sz w:val="24"/>
          <w:szCs w:val="24"/>
        </w:rPr>
        <w:t>у изменений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 на период 201</w:t>
      </w:r>
      <w:r>
        <w:rPr>
          <w:sz w:val="24"/>
          <w:szCs w:val="24"/>
        </w:rPr>
        <w:t>5</w:t>
      </w:r>
      <w:r w:rsidRPr="00691CBD">
        <w:rPr>
          <w:sz w:val="24"/>
          <w:szCs w:val="24"/>
        </w:rPr>
        <w:t>-20</w:t>
      </w:r>
      <w:r>
        <w:rPr>
          <w:sz w:val="24"/>
          <w:szCs w:val="24"/>
        </w:rPr>
        <w:t>17</w:t>
      </w:r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 xml:space="preserve">.,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Pr="00805992">
        <w:rPr>
          <w:sz w:val="24"/>
          <w:szCs w:val="24"/>
        </w:rPr>
        <w:t>03.12.2015 г. №1202</w:t>
      </w:r>
      <w:r w:rsidRPr="00691CBD">
        <w:rPr>
          <w:sz w:val="24"/>
          <w:szCs w:val="24"/>
        </w:rPr>
        <w:t xml:space="preserve">.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</w:t>
      </w:r>
      <w:r>
        <w:rPr>
          <w:sz w:val="24"/>
          <w:szCs w:val="24"/>
        </w:rPr>
        <w:t xml:space="preserve">муниципальное казенное учреждение «Библиотечное объединение»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(далее МКУ «БО» ТГП).</w:t>
      </w:r>
    </w:p>
    <w:p w:rsidR="00EB08BC" w:rsidRPr="00AD2013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Целью проекта Программы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является  </w:t>
      </w:r>
      <w:r>
        <w:rPr>
          <w:sz w:val="24"/>
          <w:szCs w:val="24"/>
        </w:rPr>
        <w:t>о</w:t>
      </w:r>
      <w:r w:rsidRPr="00AD2013">
        <w:rPr>
          <w:sz w:val="24"/>
          <w:szCs w:val="24"/>
        </w:rPr>
        <w:t>рганизация библиотечного обслуживания населения, создание условий для повышения качества и разнообразия услуг, предоставляемых библиотеками населению, комплектование библиотечного фонда в соответствии с установленными нормативами.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>
        <w:rPr>
          <w:sz w:val="24"/>
          <w:szCs w:val="24"/>
        </w:rPr>
        <w:t>5</w:t>
      </w:r>
      <w:r w:rsidRPr="00691CBD">
        <w:rPr>
          <w:sz w:val="24"/>
          <w:szCs w:val="24"/>
        </w:rPr>
        <w:t>-20</w:t>
      </w:r>
      <w:r>
        <w:rPr>
          <w:sz w:val="24"/>
          <w:szCs w:val="24"/>
        </w:rPr>
        <w:t>17</w:t>
      </w:r>
      <w:r w:rsidRPr="00691CBD">
        <w:rPr>
          <w:sz w:val="24"/>
          <w:szCs w:val="24"/>
        </w:rPr>
        <w:t xml:space="preserve"> годы.</w:t>
      </w:r>
    </w:p>
    <w:p w:rsidR="00EB08BC" w:rsidRDefault="00EB08BC" w:rsidP="00EB08BC">
      <w:pPr>
        <w:ind w:firstLine="567"/>
        <w:jc w:val="both"/>
        <w:rPr>
          <w:sz w:val="24"/>
          <w:szCs w:val="24"/>
        </w:rPr>
      </w:pPr>
    </w:p>
    <w:p w:rsidR="00EB08BC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Ожидаемыми результатами проекта Программы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являются: 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1. Качественное улучшение выполняемых библиотеками МКУ «БО» ТГП основных функций: информационных, образовательных, досуговых.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2. Развитие информационных ресурсов библиотек в целях повышения качества информационного и библиотечного обслуживания населения.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3. Обеспечение сохранности библиотечных фондов как части культурного наследия и информационного ресурса города и области.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4. Повышение профессионального уровня библиотечных кадров.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5. Создание условий для укрепления и развития материально-технической базы библиотек и библиотечного дела.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6. Оптимизация расходов на оплату коммунальных услуг (отопление и электроэнергию) в связи с повышением эффективности энергопотребления и энергосбережения.</w:t>
      </w:r>
    </w:p>
    <w:p w:rsidR="00EB08BC" w:rsidRPr="00691CBD" w:rsidRDefault="00EB08BC" w:rsidP="00EB08BC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EB08BC" w:rsidRPr="00691CBD" w:rsidRDefault="00EB08BC" w:rsidP="00EB08B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EB08BC" w:rsidRDefault="00EB08BC" w:rsidP="00EB08B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B3516C" w:rsidRPr="00B3409B" w:rsidRDefault="00B3516C" w:rsidP="00B3516C">
      <w:pPr>
        <w:spacing w:before="100" w:beforeAutospacing="1"/>
        <w:ind w:firstLine="708"/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B3516C" w:rsidRPr="00B3409B" w:rsidRDefault="00B3516C" w:rsidP="00B3516C">
      <w:pPr>
        <w:jc w:val="both"/>
        <w:rPr>
          <w:sz w:val="24"/>
          <w:szCs w:val="24"/>
        </w:rPr>
      </w:pPr>
    </w:p>
    <w:p w:rsidR="00B3516C" w:rsidRDefault="00B3516C" w:rsidP="00B3516C">
      <w:pPr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   </w:t>
      </w:r>
      <w:r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году финансирование осуществлялось за счет средств местного бюджета и  </w:t>
      </w:r>
      <w:r w:rsidRPr="00B3409B">
        <w:rPr>
          <w:sz w:val="24"/>
          <w:szCs w:val="24"/>
        </w:rPr>
        <w:t xml:space="preserve"> </w:t>
      </w:r>
      <w:r>
        <w:rPr>
          <w:sz w:val="24"/>
          <w:szCs w:val="24"/>
        </w:rPr>
        <w:t>безвозмездных поступлений</w:t>
      </w:r>
      <w:r>
        <w:rPr>
          <w:sz w:val="24"/>
          <w:szCs w:val="24"/>
        </w:rPr>
        <w:t xml:space="preserve">. </w:t>
      </w:r>
    </w:p>
    <w:p w:rsidR="00B3516C" w:rsidRDefault="00B3516C" w:rsidP="00B3516C">
      <w:pPr>
        <w:ind w:firstLine="708"/>
        <w:jc w:val="both"/>
        <w:rPr>
          <w:sz w:val="24"/>
          <w:szCs w:val="24"/>
        </w:rPr>
      </w:pPr>
    </w:p>
    <w:p w:rsidR="00B3516C" w:rsidRPr="00B3409B" w:rsidRDefault="00B3516C" w:rsidP="00B3516C">
      <w:pPr>
        <w:ind w:firstLine="708"/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Финансирование  Программы </w:t>
      </w:r>
      <w:r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году </w:t>
      </w:r>
      <w:r>
        <w:rPr>
          <w:sz w:val="24"/>
          <w:szCs w:val="24"/>
        </w:rPr>
        <w:t>планируется</w:t>
      </w:r>
      <w:r>
        <w:rPr>
          <w:sz w:val="24"/>
          <w:szCs w:val="24"/>
        </w:rPr>
        <w:t xml:space="preserve"> </w:t>
      </w:r>
      <w:r w:rsidRPr="00B3409B">
        <w:rPr>
          <w:sz w:val="24"/>
          <w:szCs w:val="24"/>
        </w:rPr>
        <w:t>осуществля</w:t>
      </w:r>
      <w:r>
        <w:rPr>
          <w:sz w:val="24"/>
          <w:szCs w:val="24"/>
        </w:rPr>
        <w:t>ть</w:t>
      </w:r>
      <w:r w:rsidRPr="00B3409B">
        <w:rPr>
          <w:sz w:val="24"/>
          <w:szCs w:val="24"/>
        </w:rPr>
        <w:t xml:space="preserve"> за счет средств бюджета </w:t>
      </w:r>
      <w:proofErr w:type="spellStart"/>
      <w:r w:rsidRPr="00B3409B">
        <w:rPr>
          <w:sz w:val="24"/>
          <w:szCs w:val="24"/>
        </w:rPr>
        <w:t>Тайшетского</w:t>
      </w:r>
      <w:proofErr w:type="spellEnd"/>
      <w:r w:rsidRPr="00B3409B">
        <w:rPr>
          <w:sz w:val="24"/>
          <w:szCs w:val="24"/>
        </w:rPr>
        <w:t xml:space="preserve"> муниципального образования «</w:t>
      </w:r>
      <w:proofErr w:type="spellStart"/>
      <w:r w:rsidRPr="00B3409B">
        <w:rPr>
          <w:sz w:val="24"/>
          <w:szCs w:val="24"/>
        </w:rPr>
        <w:t>Тайшетское</w:t>
      </w:r>
      <w:proofErr w:type="spellEnd"/>
      <w:r w:rsidRPr="00B3409B">
        <w:rPr>
          <w:sz w:val="24"/>
          <w:szCs w:val="24"/>
        </w:rPr>
        <w:t xml:space="preserve"> городское поселение». Внебюджетных источников финансирования не предусмотрено.</w:t>
      </w:r>
    </w:p>
    <w:p w:rsidR="00B3516C" w:rsidRDefault="00B3516C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445479" w:rsidRDefault="00EB08BC" w:rsidP="00EB08BC">
      <w:pPr>
        <w:ind w:firstLine="708"/>
        <w:jc w:val="both"/>
        <w:rPr>
          <w:rFonts w:eastAsia="Times New Roman"/>
          <w:sz w:val="24"/>
          <w:szCs w:val="24"/>
        </w:rPr>
      </w:pPr>
      <w:r w:rsidRPr="00E86BB6">
        <w:rPr>
          <w:rFonts w:eastAsia="Times New Roman"/>
          <w:sz w:val="24"/>
          <w:szCs w:val="24"/>
        </w:rPr>
        <w:lastRenderedPageBreak/>
        <w:t xml:space="preserve">Данным   проектом  постановления  изменения вносятся в  мероприятия </w:t>
      </w:r>
      <w:r w:rsidR="00445479">
        <w:rPr>
          <w:rFonts w:eastAsia="Times New Roman"/>
          <w:sz w:val="24"/>
          <w:szCs w:val="24"/>
        </w:rPr>
        <w:t xml:space="preserve">и объемы финансирования </w:t>
      </w:r>
      <w:r w:rsidRPr="00E86BB6">
        <w:rPr>
          <w:rFonts w:eastAsia="Times New Roman"/>
          <w:sz w:val="24"/>
          <w:szCs w:val="24"/>
        </w:rPr>
        <w:t xml:space="preserve">Программы на 2016 </w:t>
      </w:r>
      <w:r w:rsidR="00020348">
        <w:rPr>
          <w:rFonts w:eastAsia="Times New Roman"/>
          <w:sz w:val="24"/>
          <w:szCs w:val="24"/>
        </w:rPr>
        <w:t xml:space="preserve"> и 2017 </w:t>
      </w:r>
      <w:r w:rsidRPr="00E86BB6">
        <w:rPr>
          <w:rFonts w:eastAsia="Times New Roman"/>
          <w:sz w:val="24"/>
          <w:szCs w:val="24"/>
        </w:rPr>
        <w:t>год</w:t>
      </w:r>
      <w:r w:rsidR="00020348">
        <w:rPr>
          <w:rFonts w:eastAsia="Times New Roman"/>
          <w:sz w:val="24"/>
          <w:szCs w:val="24"/>
        </w:rPr>
        <w:t>ы</w:t>
      </w:r>
      <w:r w:rsidR="00445479">
        <w:rPr>
          <w:rFonts w:eastAsia="Times New Roman"/>
          <w:sz w:val="24"/>
          <w:szCs w:val="24"/>
        </w:rPr>
        <w:t>:</w:t>
      </w:r>
    </w:p>
    <w:p w:rsidR="00445479" w:rsidRDefault="00445479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9334BD" w:rsidRDefault="00445479" w:rsidP="00EB08B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EB08BC" w:rsidRPr="00E86BB6">
        <w:rPr>
          <w:rFonts w:eastAsia="Times New Roman"/>
          <w:sz w:val="24"/>
          <w:szCs w:val="24"/>
        </w:rPr>
        <w:t xml:space="preserve"> Увеличиваются объемы финансирования </w:t>
      </w:r>
      <w:r>
        <w:rPr>
          <w:rFonts w:eastAsia="Times New Roman"/>
          <w:sz w:val="24"/>
          <w:szCs w:val="24"/>
        </w:rPr>
        <w:t xml:space="preserve">Программы в 2016 году на 230,6 тыс. рублей и составят 12210,2 тыс. рублей.  Финансирование в сумме 230,6 тыс. рублей получено библиотекой  за счет   безвозмездных поступлений </w:t>
      </w:r>
      <w:proofErr w:type="gramStart"/>
      <w:r>
        <w:rPr>
          <w:rFonts w:eastAsia="Times New Roman"/>
          <w:sz w:val="24"/>
          <w:szCs w:val="24"/>
        </w:rPr>
        <w:t>согласно договора</w:t>
      </w:r>
      <w:proofErr w:type="gramEnd"/>
      <w:r>
        <w:rPr>
          <w:rFonts w:eastAsia="Times New Roman"/>
          <w:sz w:val="24"/>
          <w:szCs w:val="24"/>
        </w:rPr>
        <w:t xml:space="preserve"> пожертвования с ООО «</w:t>
      </w:r>
      <w:proofErr w:type="spellStart"/>
      <w:r>
        <w:rPr>
          <w:rFonts w:eastAsia="Times New Roman"/>
          <w:sz w:val="24"/>
          <w:szCs w:val="24"/>
        </w:rPr>
        <w:t>Айпи</w:t>
      </w:r>
      <w:proofErr w:type="spellEnd"/>
      <w:r>
        <w:rPr>
          <w:rFonts w:eastAsia="Times New Roman"/>
          <w:sz w:val="24"/>
          <w:szCs w:val="24"/>
        </w:rPr>
        <w:t>-</w:t>
      </w:r>
      <w:r w:rsidR="00781756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едиа»  и </w:t>
      </w:r>
      <w:r w:rsidR="00345AB5">
        <w:rPr>
          <w:rFonts w:eastAsia="Times New Roman"/>
          <w:sz w:val="24"/>
          <w:szCs w:val="24"/>
        </w:rPr>
        <w:t xml:space="preserve">планируется </w:t>
      </w:r>
      <w:r>
        <w:rPr>
          <w:rFonts w:eastAsia="Times New Roman"/>
          <w:sz w:val="24"/>
          <w:szCs w:val="24"/>
        </w:rPr>
        <w:t xml:space="preserve"> направ</w:t>
      </w:r>
      <w:r w:rsidR="00345AB5">
        <w:rPr>
          <w:rFonts w:eastAsia="Times New Roman"/>
          <w:sz w:val="24"/>
          <w:szCs w:val="24"/>
        </w:rPr>
        <w:t>ить</w:t>
      </w:r>
      <w:r>
        <w:rPr>
          <w:rFonts w:eastAsia="Times New Roman"/>
          <w:sz w:val="24"/>
          <w:szCs w:val="24"/>
        </w:rPr>
        <w:t xml:space="preserve"> на </w:t>
      </w:r>
      <w:r w:rsidR="009334BD">
        <w:rPr>
          <w:rFonts w:eastAsia="Times New Roman"/>
          <w:sz w:val="24"/>
          <w:szCs w:val="24"/>
        </w:rPr>
        <w:t xml:space="preserve">прочие  расходы, услуги, а именно ремонт помещения. </w:t>
      </w:r>
    </w:p>
    <w:p w:rsidR="009334BD" w:rsidRDefault="009334BD" w:rsidP="00EB08B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Расходы на оплату труда будут сокращены на 40,0 тыс. рублей ввиду передвижки расходов на  851 вид расходов на оплату штрафных санкций </w:t>
      </w:r>
      <w:proofErr w:type="gramStart"/>
      <w:r>
        <w:rPr>
          <w:rFonts w:eastAsia="Times New Roman"/>
          <w:sz w:val="24"/>
          <w:szCs w:val="24"/>
        </w:rPr>
        <w:t>согласно  постановления</w:t>
      </w:r>
      <w:proofErr w:type="gramEnd"/>
      <w:r>
        <w:rPr>
          <w:rFonts w:eastAsia="Times New Roman"/>
          <w:sz w:val="24"/>
          <w:szCs w:val="24"/>
        </w:rPr>
        <w:t xml:space="preserve"> о назначении административного наказания от 16.03.2016 года  Государственной инспекции труда в Иркутской области.</w:t>
      </w:r>
      <w:r w:rsidR="00EB08BC" w:rsidRPr="00E86BB6">
        <w:rPr>
          <w:rFonts w:eastAsia="Times New Roman"/>
          <w:sz w:val="24"/>
          <w:szCs w:val="24"/>
        </w:rPr>
        <w:t xml:space="preserve"> </w:t>
      </w:r>
    </w:p>
    <w:p w:rsidR="00B3516C" w:rsidRPr="00E86BB6" w:rsidRDefault="00B3516C" w:rsidP="00B3516C">
      <w:pPr>
        <w:ind w:firstLine="708"/>
        <w:jc w:val="both"/>
        <w:rPr>
          <w:rFonts w:eastAsia="Times New Roman"/>
          <w:sz w:val="24"/>
          <w:szCs w:val="24"/>
        </w:rPr>
      </w:pPr>
      <w:r w:rsidRPr="00E86BB6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E86BB6">
        <w:rPr>
          <w:rFonts w:eastAsia="Times New Roman"/>
          <w:sz w:val="24"/>
          <w:szCs w:val="24"/>
        </w:rPr>
        <w:t>Тайшетского</w:t>
      </w:r>
      <w:proofErr w:type="spellEnd"/>
      <w:r w:rsidRPr="00E86BB6">
        <w:rPr>
          <w:rFonts w:eastAsia="Times New Roman"/>
          <w:sz w:val="24"/>
          <w:szCs w:val="24"/>
        </w:rPr>
        <w:t xml:space="preserve"> городского поселения   на 2016 год, утвержденном решением Думы </w:t>
      </w:r>
      <w:proofErr w:type="spellStart"/>
      <w:r w:rsidRPr="00E86BB6">
        <w:rPr>
          <w:rFonts w:eastAsia="Times New Roman"/>
          <w:sz w:val="24"/>
          <w:szCs w:val="24"/>
        </w:rPr>
        <w:t>Тайшетского</w:t>
      </w:r>
      <w:proofErr w:type="spellEnd"/>
      <w:r w:rsidRPr="00E86BB6">
        <w:rPr>
          <w:rFonts w:eastAsia="Times New Roman"/>
          <w:sz w:val="24"/>
          <w:szCs w:val="24"/>
        </w:rPr>
        <w:t xml:space="preserve"> городского поселения от </w:t>
      </w:r>
      <w:r w:rsidRPr="0004034E">
        <w:rPr>
          <w:rFonts w:eastAsia="Times New Roman"/>
          <w:sz w:val="24"/>
          <w:szCs w:val="24"/>
        </w:rPr>
        <w:t>29.0</w:t>
      </w:r>
      <w:r>
        <w:rPr>
          <w:rFonts w:eastAsia="Times New Roman"/>
          <w:sz w:val="24"/>
          <w:szCs w:val="24"/>
        </w:rPr>
        <w:t>9</w:t>
      </w:r>
      <w:r w:rsidRPr="0004034E">
        <w:rPr>
          <w:rFonts w:eastAsia="Times New Roman"/>
          <w:sz w:val="24"/>
          <w:szCs w:val="24"/>
        </w:rPr>
        <w:t xml:space="preserve">.2016 г. </w:t>
      </w:r>
      <w:r>
        <w:rPr>
          <w:rFonts w:eastAsia="Times New Roman"/>
          <w:sz w:val="24"/>
          <w:szCs w:val="24"/>
        </w:rPr>
        <w:t>№265</w:t>
      </w:r>
      <w:r w:rsidRPr="0004034E">
        <w:rPr>
          <w:rFonts w:eastAsia="Times New Roman"/>
          <w:sz w:val="24"/>
          <w:szCs w:val="24"/>
        </w:rPr>
        <w:t xml:space="preserve">  </w:t>
      </w:r>
      <w:r w:rsidRPr="00E86BB6">
        <w:rPr>
          <w:rFonts w:eastAsia="Times New Roman"/>
          <w:sz w:val="24"/>
          <w:szCs w:val="24"/>
        </w:rPr>
        <w:t xml:space="preserve">на реализацию  данной Программы предусмотрены   бюджетные ассигнования  в сумме </w:t>
      </w:r>
      <w:r>
        <w:rPr>
          <w:rFonts w:eastAsia="Times New Roman"/>
          <w:sz w:val="24"/>
          <w:szCs w:val="24"/>
        </w:rPr>
        <w:t>12210,2</w:t>
      </w:r>
      <w:r w:rsidRPr="00E86BB6">
        <w:rPr>
          <w:rFonts w:eastAsia="Times New Roman"/>
          <w:sz w:val="24"/>
          <w:szCs w:val="24"/>
        </w:rPr>
        <w:t xml:space="preserve"> тыс. рублей, что соответствует объему  финансирования Программы. </w:t>
      </w:r>
    </w:p>
    <w:p w:rsidR="00B3516C" w:rsidRDefault="00B3516C" w:rsidP="00B87C66">
      <w:pPr>
        <w:jc w:val="both"/>
        <w:rPr>
          <w:rFonts w:eastAsia="Times New Roman"/>
          <w:sz w:val="24"/>
          <w:szCs w:val="24"/>
        </w:rPr>
      </w:pPr>
    </w:p>
    <w:p w:rsidR="00A07015" w:rsidRDefault="00B87C66" w:rsidP="009244A3">
      <w:pPr>
        <w:pStyle w:val="a3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B87C66">
        <w:rPr>
          <w:rFonts w:eastAsia="Times New Roman"/>
          <w:sz w:val="24"/>
          <w:szCs w:val="24"/>
        </w:rPr>
        <w:t xml:space="preserve"> </w:t>
      </w:r>
      <w:r w:rsidR="009244A3">
        <w:rPr>
          <w:rFonts w:eastAsia="Times New Roman"/>
          <w:sz w:val="24"/>
          <w:szCs w:val="24"/>
        </w:rPr>
        <w:t>Объемы финансирования Программы на 2017 год</w:t>
      </w:r>
      <w:r w:rsidR="00D45079">
        <w:rPr>
          <w:rFonts w:eastAsia="Times New Roman"/>
          <w:sz w:val="24"/>
          <w:szCs w:val="24"/>
        </w:rPr>
        <w:t xml:space="preserve"> в целом</w:t>
      </w:r>
      <w:r w:rsidR="009244A3">
        <w:rPr>
          <w:rFonts w:eastAsia="Times New Roman"/>
          <w:sz w:val="24"/>
          <w:szCs w:val="24"/>
        </w:rPr>
        <w:t xml:space="preserve"> уменьшаются  </w:t>
      </w:r>
      <w:r w:rsidR="009244A3">
        <w:rPr>
          <w:rFonts w:eastAsia="Times New Roman"/>
          <w:sz w:val="24"/>
          <w:szCs w:val="24"/>
        </w:rPr>
        <w:t>на 1329,4 тыс. рублей</w:t>
      </w:r>
      <w:r w:rsidR="009244A3">
        <w:rPr>
          <w:rFonts w:eastAsia="Times New Roman"/>
          <w:sz w:val="24"/>
          <w:szCs w:val="24"/>
        </w:rPr>
        <w:t xml:space="preserve"> с 12882,0 тыс. рублей до 11552,6 тыс. рублей</w:t>
      </w:r>
      <w:r w:rsidR="00A07015" w:rsidRPr="00A07015">
        <w:rPr>
          <w:rFonts w:eastAsia="Times New Roman"/>
          <w:sz w:val="24"/>
          <w:szCs w:val="24"/>
        </w:rPr>
        <w:t xml:space="preserve"> </w:t>
      </w:r>
      <w:r w:rsidR="00A07015">
        <w:rPr>
          <w:rFonts w:eastAsia="Times New Roman"/>
          <w:sz w:val="24"/>
          <w:szCs w:val="24"/>
        </w:rPr>
        <w:t>преимущественно по расходам на оплату труда</w:t>
      </w:r>
      <w:r w:rsidR="00F72635">
        <w:rPr>
          <w:rFonts w:eastAsia="Times New Roman"/>
          <w:sz w:val="24"/>
          <w:szCs w:val="24"/>
        </w:rPr>
        <w:t xml:space="preserve"> работникам</w:t>
      </w:r>
      <w:r w:rsidR="00A07015">
        <w:rPr>
          <w:rFonts w:eastAsia="Times New Roman"/>
          <w:sz w:val="24"/>
          <w:szCs w:val="24"/>
        </w:rPr>
        <w:t>.</w:t>
      </w:r>
      <w:r w:rsidR="00A07015">
        <w:rPr>
          <w:rFonts w:eastAsia="Times New Roman"/>
          <w:sz w:val="24"/>
          <w:szCs w:val="24"/>
        </w:rPr>
        <w:t xml:space="preserve">  Мероприятия приводятся в соответствие с кодами бюджетной классификации  и вносятся изменения   по видам расходов: </w:t>
      </w:r>
    </w:p>
    <w:p w:rsidR="00A07015" w:rsidRDefault="00A07015" w:rsidP="009244A3">
      <w:pPr>
        <w:pStyle w:val="a3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Фонд оплаты труда планируется затратить – 7773,6 тыс. рублей;</w:t>
      </w:r>
    </w:p>
    <w:p w:rsidR="00A07015" w:rsidRDefault="00A07015" w:rsidP="009244A3">
      <w:pPr>
        <w:pStyle w:val="a3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командировочные расходы – 41,2 тыс. рублей;</w:t>
      </w:r>
    </w:p>
    <w:p w:rsidR="00A07015" w:rsidRDefault="00A07015" w:rsidP="00A07015">
      <w:pPr>
        <w:pStyle w:val="a3"/>
        <w:ind w:left="708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взносы по обязательному социальному страхованию на выплаты по оплате труда работников (ПФ</w:t>
      </w:r>
      <w:proofErr w:type="gramStart"/>
      <w:r>
        <w:rPr>
          <w:rFonts w:eastAsia="Times New Roman"/>
          <w:sz w:val="24"/>
          <w:szCs w:val="24"/>
        </w:rPr>
        <w:t>,Ф</w:t>
      </w:r>
      <w:proofErr w:type="gramEnd"/>
      <w:r>
        <w:rPr>
          <w:rFonts w:eastAsia="Times New Roman"/>
          <w:sz w:val="24"/>
          <w:szCs w:val="24"/>
        </w:rPr>
        <w:t>СС,ФОМС)-  2347,6 тыс. рублей;</w:t>
      </w:r>
    </w:p>
    <w:p w:rsidR="00A07015" w:rsidRDefault="00A07015" w:rsidP="00A07015">
      <w:pPr>
        <w:pStyle w:val="a3"/>
        <w:ind w:left="708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закупку товаров в сфере информационно-коммуникационных технологий – 111,9 тыс. рублей;</w:t>
      </w:r>
    </w:p>
    <w:p w:rsidR="00A07015" w:rsidRDefault="00A07015" w:rsidP="00A07015">
      <w:pPr>
        <w:pStyle w:val="a3"/>
        <w:ind w:left="708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прочие закупки по обеспечению функционировани</w:t>
      </w:r>
      <w:r w:rsidR="00F72635">
        <w:rPr>
          <w:rFonts w:eastAsia="Times New Roman"/>
          <w:sz w:val="24"/>
          <w:szCs w:val="24"/>
        </w:rPr>
        <w:t>я учреждения – 1322,1 тыс. рублей;</w:t>
      </w:r>
    </w:p>
    <w:p w:rsidR="00F72635" w:rsidRDefault="00F72635" w:rsidP="00A07015">
      <w:pPr>
        <w:pStyle w:val="a3"/>
        <w:ind w:left="708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уплата налога на имущество и земельного налога – 70,0 тыс. рублей.</w:t>
      </w:r>
    </w:p>
    <w:p w:rsidR="00BA65D7" w:rsidRDefault="00BA65D7" w:rsidP="009244A3">
      <w:pPr>
        <w:pStyle w:val="a3"/>
        <w:ind w:left="0" w:firstLine="709"/>
        <w:jc w:val="both"/>
        <w:rPr>
          <w:rFonts w:eastAsia="Times New Roman"/>
          <w:sz w:val="24"/>
          <w:szCs w:val="24"/>
        </w:rPr>
      </w:pPr>
    </w:p>
    <w:p w:rsidR="00EB08BC" w:rsidRPr="00C42D56" w:rsidRDefault="00EB08BC" w:rsidP="00EB08BC">
      <w:pPr>
        <w:ind w:firstLine="567"/>
        <w:jc w:val="both"/>
        <w:rPr>
          <w:sz w:val="24"/>
          <w:szCs w:val="24"/>
        </w:rPr>
      </w:pPr>
    </w:p>
    <w:p w:rsidR="00EB08BC" w:rsidRPr="00B52985" w:rsidRDefault="00EB08BC" w:rsidP="00EB08BC">
      <w:pPr>
        <w:ind w:firstLine="708"/>
        <w:jc w:val="both"/>
        <w:rPr>
          <w:sz w:val="24"/>
          <w:szCs w:val="24"/>
        </w:rPr>
      </w:pPr>
      <w:r w:rsidRPr="00B52985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B52985">
        <w:rPr>
          <w:sz w:val="24"/>
          <w:szCs w:val="24"/>
        </w:rPr>
        <w:t>Тайшетского</w:t>
      </w:r>
      <w:proofErr w:type="spellEnd"/>
      <w:r w:rsidRPr="00B52985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>
        <w:rPr>
          <w:sz w:val="24"/>
          <w:szCs w:val="24"/>
        </w:rPr>
        <w:t xml:space="preserve">Развитие библиотечного дела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на 2015-2017 годы</w:t>
      </w:r>
      <w:r w:rsidRPr="00691CBD">
        <w:rPr>
          <w:sz w:val="24"/>
          <w:szCs w:val="24"/>
        </w:rPr>
        <w:t>»</w:t>
      </w:r>
      <w:r w:rsidRPr="00B52985">
        <w:rPr>
          <w:sz w:val="24"/>
          <w:szCs w:val="24"/>
        </w:rPr>
        <w:t xml:space="preserve">  может  быть утвержден в представленной редакции.  </w:t>
      </w:r>
    </w:p>
    <w:p w:rsidR="006E14E5" w:rsidRDefault="006E14E5" w:rsidP="006E14E5">
      <w:pPr>
        <w:pStyle w:val="a3"/>
        <w:ind w:left="0" w:firstLine="708"/>
        <w:jc w:val="both"/>
        <w:rPr>
          <w:sz w:val="24"/>
          <w:szCs w:val="24"/>
        </w:rPr>
      </w:pPr>
    </w:p>
    <w:p w:rsidR="006E14E5" w:rsidRDefault="006E14E5" w:rsidP="006E14E5">
      <w:pPr>
        <w:pStyle w:val="a3"/>
        <w:ind w:left="0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рекомендуется представить Утвержденную Программу с изменениями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при принятии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 на 2017 год в части утверждения  бюджетных ассигнований на ее реализацию.    </w:t>
      </w:r>
    </w:p>
    <w:p w:rsidR="00EB08BC" w:rsidRDefault="00EB08BC" w:rsidP="00EB08BC">
      <w:pPr>
        <w:ind w:firstLine="540"/>
        <w:jc w:val="both"/>
        <w:rPr>
          <w:sz w:val="24"/>
          <w:szCs w:val="24"/>
        </w:rPr>
      </w:pPr>
    </w:p>
    <w:p w:rsidR="00EB08BC" w:rsidRDefault="00EB08BC" w:rsidP="00EB08BC">
      <w:pPr>
        <w:ind w:firstLine="540"/>
        <w:jc w:val="both"/>
        <w:rPr>
          <w:sz w:val="24"/>
          <w:szCs w:val="24"/>
        </w:rPr>
      </w:pPr>
    </w:p>
    <w:p w:rsidR="00EB08BC" w:rsidRDefault="00EB08BC" w:rsidP="00EB08BC">
      <w:pPr>
        <w:ind w:firstLine="540"/>
        <w:jc w:val="both"/>
        <w:rPr>
          <w:sz w:val="24"/>
          <w:szCs w:val="24"/>
        </w:rPr>
      </w:pPr>
    </w:p>
    <w:p w:rsidR="00EB08BC" w:rsidRPr="00B3409B" w:rsidRDefault="00EB08BC" w:rsidP="00EB08BC">
      <w:pPr>
        <w:ind w:firstLine="540"/>
        <w:jc w:val="both"/>
        <w:rPr>
          <w:sz w:val="24"/>
          <w:szCs w:val="24"/>
        </w:rPr>
      </w:pPr>
    </w:p>
    <w:p w:rsidR="00EB08BC" w:rsidRDefault="00EB08BC" w:rsidP="00EB08BC">
      <w:pPr>
        <w:jc w:val="both"/>
        <w:rPr>
          <w:sz w:val="24"/>
          <w:szCs w:val="24"/>
        </w:rPr>
      </w:pPr>
    </w:p>
    <w:p w:rsidR="00EB08BC" w:rsidRPr="00691CBD" w:rsidRDefault="00EB08BC" w:rsidP="00EB08BC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EB08BC" w:rsidRDefault="00EB08BC" w:rsidP="00EB08BC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EB08BC" w:rsidRDefault="00EB08BC" w:rsidP="00EB08BC"/>
    <w:p w:rsidR="00EB08BC" w:rsidRDefault="00EB08BC" w:rsidP="00EB08BC"/>
    <w:p w:rsidR="00EB08BC" w:rsidRDefault="00EB08BC" w:rsidP="00EB08BC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54F"/>
    <w:multiLevelType w:val="hybridMultilevel"/>
    <w:tmpl w:val="89FE5772"/>
    <w:lvl w:ilvl="0" w:tplc="9F364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521814"/>
    <w:multiLevelType w:val="hybridMultilevel"/>
    <w:tmpl w:val="B2109064"/>
    <w:lvl w:ilvl="0" w:tplc="F998E7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EA5A7C"/>
    <w:multiLevelType w:val="hybridMultilevel"/>
    <w:tmpl w:val="F7FA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C"/>
    <w:rsid w:val="00020348"/>
    <w:rsid w:val="00213752"/>
    <w:rsid w:val="002968D0"/>
    <w:rsid w:val="002A41BD"/>
    <w:rsid w:val="0030443D"/>
    <w:rsid w:val="00345AB5"/>
    <w:rsid w:val="00445479"/>
    <w:rsid w:val="005707FF"/>
    <w:rsid w:val="006E14E5"/>
    <w:rsid w:val="00781756"/>
    <w:rsid w:val="009244A3"/>
    <w:rsid w:val="009334BD"/>
    <w:rsid w:val="00A07015"/>
    <w:rsid w:val="00B3516C"/>
    <w:rsid w:val="00B87C66"/>
    <w:rsid w:val="00BA65D7"/>
    <w:rsid w:val="00D45079"/>
    <w:rsid w:val="00DB094A"/>
    <w:rsid w:val="00EB08BC"/>
    <w:rsid w:val="00F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B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B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15</cp:revision>
  <dcterms:created xsi:type="dcterms:W3CDTF">2016-10-28T00:14:00Z</dcterms:created>
  <dcterms:modified xsi:type="dcterms:W3CDTF">2016-11-09T07:40:00Z</dcterms:modified>
</cp:coreProperties>
</file>