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97" w:rsidRPr="00345745" w:rsidRDefault="003A6897" w:rsidP="003A689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3A6897" w:rsidRPr="00345745" w:rsidRDefault="003A6897" w:rsidP="003A689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3A6897" w:rsidRPr="00345745" w:rsidRDefault="003A6897" w:rsidP="003A6897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3A6897" w:rsidRPr="00345745" w:rsidRDefault="003A6897" w:rsidP="003A689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3A6897" w:rsidRPr="00345745" w:rsidRDefault="003A6897" w:rsidP="003A689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3A6897" w:rsidRPr="00897536" w:rsidRDefault="003A6897" w:rsidP="003A6897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3A6897" w:rsidRPr="00897536" w:rsidRDefault="003A6897" w:rsidP="003A6897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3A6897" w:rsidRDefault="003A6897" w:rsidP="003A6897">
      <w:pPr>
        <w:rPr>
          <w:sz w:val="28"/>
        </w:rPr>
      </w:pPr>
    </w:p>
    <w:p w:rsidR="003A6897" w:rsidRPr="00691CBD" w:rsidRDefault="003A6897" w:rsidP="003A689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86D6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686D6F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691CBD">
        <w:rPr>
          <w:sz w:val="24"/>
          <w:szCs w:val="24"/>
        </w:rPr>
        <w:t xml:space="preserve"> г.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691CBD">
        <w:rPr>
          <w:sz w:val="24"/>
          <w:szCs w:val="24"/>
        </w:rPr>
        <w:t xml:space="preserve">                      г. Тайшет</w:t>
      </w:r>
    </w:p>
    <w:p w:rsidR="003A6897" w:rsidRPr="00691CBD" w:rsidRDefault="003A6897" w:rsidP="003A6897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3A6897" w:rsidRPr="00691CBD" w:rsidRDefault="003A6897" w:rsidP="003A6897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686D6F">
        <w:rPr>
          <w:b/>
          <w:sz w:val="24"/>
          <w:szCs w:val="24"/>
        </w:rPr>
        <w:t>48</w:t>
      </w:r>
      <w:r w:rsidRPr="00691CBD">
        <w:rPr>
          <w:b/>
          <w:sz w:val="24"/>
          <w:szCs w:val="24"/>
        </w:rPr>
        <w:t>-З</w:t>
      </w:r>
    </w:p>
    <w:p w:rsidR="003A6897" w:rsidRPr="00691CBD" w:rsidRDefault="003A6897" w:rsidP="003A6897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Профилактика терроризма и экстремизма на территории  </w:t>
      </w:r>
      <w:proofErr w:type="spellStart"/>
      <w:r>
        <w:t>Тайшетского</w:t>
      </w:r>
      <w:proofErr w:type="spellEnd"/>
      <w:r>
        <w:t xml:space="preserve"> городского поселения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28.08.2014 г. №580»</w:t>
      </w:r>
    </w:p>
    <w:p w:rsidR="003A6897" w:rsidRPr="003A4EA2" w:rsidRDefault="003A6897" w:rsidP="00C71663">
      <w:pPr>
        <w:pStyle w:val="a3"/>
        <w:tabs>
          <w:tab w:val="clear" w:pos="4677"/>
          <w:tab w:val="clear" w:pos="9355"/>
        </w:tabs>
        <w:jc w:val="both"/>
      </w:pPr>
      <w:proofErr w:type="gramStart"/>
      <w:r w:rsidRPr="00691CBD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t>Тайшетского</w:t>
      </w:r>
      <w:proofErr w:type="spellEnd"/>
      <w:r w:rsidRPr="00691CBD">
        <w:t xml:space="preserve">  городского поселения,  утвержденного решением Думы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t xml:space="preserve"> </w:t>
      </w:r>
      <w:proofErr w:type="gramStart"/>
      <w:r w:rsidRPr="00691CBD">
        <w:t xml:space="preserve">в </w:t>
      </w:r>
      <w:proofErr w:type="spellStart"/>
      <w:r w:rsidRPr="00691CBD">
        <w:t>Тайшетском</w:t>
      </w:r>
      <w:proofErr w:type="spellEnd"/>
      <w:r w:rsidRPr="00691CBD">
        <w:t xml:space="preserve"> муниципальном образовании «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поселение»,  утвержденного решением Думы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t>Тайшетского</w:t>
      </w:r>
      <w:proofErr w:type="spellEnd"/>
      <w:r w:rsidRPr="00691CBD">
        <w:t xml:space="preserve"> муниципального образования "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поселение", утвержденным постановлением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t>Тайшетского</w:t>
      </w:r>
      <w:proofErr w:type="spellEnd"/>
      <w:r w:rsidRPr="00691CBD">
        <w:t xml:space="preserve">  муниципального образования «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поселение», утвержденным постановлением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</w:t>
      </w:r>
      <w:proofErr w:type="gramEnd"/>
      <w:r w:rsidRPr="00691CBD">
        <w:t xml:space="preserve"> от </w:t>
      </w:r>
      <w:r>
        <w:t>03</w:t>
      </w:r>
      <w:r w:rsidRPr="00691CBD">
        <w:t>.</w:t>
      </w:r>
      <w:r>
        <w:t>12</w:t>
      </w:r>
      <w:r w:rsidRPr="00691CBD">
        <w:t>.2015 г. №</w:t>
      </w:r>
      <w:r>
        <w:t>1202</w:t>
      </w:r>
      <w:r w:rsidRPr="00691CBD"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Профилактика терроризма и экстремизма на территории  </w:t>
      </w:r>
      <w:proofErr w:type="spellStart"/>
      <w:r>
        <w:t>Тайшетского</w:t>
      </w:r>
      <w:proofErr w:type="spellEnd"/>
      <w:r>
        <w:t xml:space="preserve"> городского поселения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28.08.2014 г. №580»</w:t>
      </w:r>
      <w:r w:rsidR="00C71663">
        <w:t xml:space="preserve"> </w:t>
      </w:r>
      <w:r w:rsidRPr="003A4EA2">
        <w:t xml:space="preserve">  (далее – Проект постановления).</w:t>
      </w:r>
    </w:p>
    <w:p w:rsidR="003A6897" w:rsidRDefault="003A6897" w:rsidP="003A6897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3A6897" w:rsidRDefault="003A6897" w:rsidP="003A689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</w:t>
      </w:r>
      <w:r w:rsidRPr="003A4EA2">
        <w:rPr>
          <w:sz w:val="24"/>
          <w:szCs w:val="24"/>
        </w:rPr>
        <w:t xml:space="preserve">ведущим специалистом по ГО, ЧС и ПБ администрации </w:t>
      </w:r>
      <w:proofErr w:type="spellStart"/>
      <w:r w:rsidRPr="003A4EA2">
        <w:rPr>
          <w:sz w:val="24"/>
          <w:szCs w:val="24"/>
        </w:rPr>
        <w:t>Тайшетского</w:t>
      </w:r>
      <w:proofErr w:type="spellEnd"/>
      <w:r w:rsidRPr="003A4EA2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О.В. Соловей   </w:t>
      </w:r>
      <w:r>
        <w:rPr>
          <w:rFonts w:eastAsia="Times New Roman"/>
          <w:sz w:val="24"/>
          <w:szCs w:val="24"/>
        </w:rPr>
        <w:t xml:space="preserve"> и  направлен </w:t>
      </w:r>
      <w:r w:rsidR="00686D6F">
        <w:rPr>
          <w:rFonts w:eastAsia="Times New Roman"/>
          <w:sz w:val="24"/>
          <w:szCs w:val="24"/>
        </w:rPr>
        <w:t>16</w:t>
      </w:r>
      <w:r>
        <w:rPr>
          <w:rFonts w:eastAsia="Times New Roman"/>
          <w:sz w:val="24"/>
          <w:szCs w:val="24"/>
        </w:rPr>
        <w:t>.</w:t>
      </w:r>
      <w:r w:rsidR="00686D6F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.2016 г. в адрес Контрольно-счетной палаты для проведения  финансово-экономической экспертизы.  </w:t>
      </w:r>
    </w:p>
    <w:p w:rsidR="00C71663" w:rsidRDefault="00C71663" w:rsidP="003A6897">
      <w:pPr>
        <w:ind w:firstLine="708"/>
        <w:jc w:val="both"/>
        <w:rPr>
          <w:rFonts w:eastAsia="Times New Roman"/>
          <w:sz w:val="24"/>
          <w:szCs w:val="24"/>
        </w:rPr>
      </w:pPr>
    </w:p>
    <w:p w:rsidR="003A6897" w:rsidRDefault="003A6897" w:rsidP="00C71663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в 2016 году  </w:t>
      </w:r>
      <w:r>
        <w:rPr>
          <w:rFonts w:eastAsia="Times New Roman"/>
          <w:sz w:val="24"/>
          <w:szCs w:val="24"/>
        </w:rPr>
        <w:t>останется без изменений</w:t>
      </w:r>
      <w:r w:rsidRPr="007A5682">
        <w:rPr>
          <w:rFonts w:eastAsia="Times New Roman"/>
          <w:sz w:val="24"/>
          <w:szCs w:val="24"/>
        </w:rPr>
        <w:t xml:space="preserve">  </w:t>
      </w:r>
      <w:r w:rsidR="007A5052">
        <w:rPr>
          <w:rFonts w:eastAsia="Times New Roman"/>
          <w:sz w:val="24"/>
          <w:szCs w:val="24"/>
        </w:rPr>
        <w:t>по  сравнению с предыдущей  редакцией от 2</w:t>
      </w:r>
      <w:r w:rsidR="00686D6F">
        <w:rPr>
          <w:rFonts w:eastAsia="Times New Roman"/>
          <w:sz w:val="24"/>
          <w:szCs w:val="24"/>
        </w:rPr>
        <w:t>1</w:t>
      </w:r>
      <w:r w:rsidR="007A5052">
        <w:rPr>
          <w:rFonts w:eastAsia="Times New Roman"/>
          <w:sz w:val="24"/>
          <w:szCs w:val="24"/>
        </w:rPr>
        <w:t>.0</w:t>
      </w:r>
      <w:r w:rsidR="00686D6F">
        <w:rPr>
          <w:rFonts w:eastAsia="Times New Roman"/>
          <w:sz w:val="24"/>
          <w:szCs w:val="24"/>
        </w:rPr>
        <w:t>6</w:t>
      </w:r>
      <w:r w:rsidR="007A5052">
        <w:rPr>
          <w:rFonts w:eastAsia="Times New Roman"/>
          <w:sz w:val="24"/>
          <w:szCs w:val="24"/>
        </w:rPr>
        <w:t>.201</w:t>
      </w:r>
      <w:r w:rsidR="00686D6F">
        <w:rPr>
          <w:rFonts w:eastAsia="Times New Roman"/>
          <w:sz w:val="24"/>
          <w:szCs w:val="24"/>
        </w:rPr>
        <w:t>6</w:t>
      </w:r>
      <w:r w:rsidR="007A5052">
        <w:rPr>
          <w:rFonts w:eastAsia="Times New Roman"/>
          <w:sz w:val="24"/>
          <w:szCs w:val="24"/>
        </w:rPr>
        <w:t xml:space="preserve"> г.№5</w:t>
      </w:r>
      <w:r w:rsidR="00686D6F">
        <w:rPr>
          <w:rFonts w:eastAsia="Times New Roman"/>
          <w:sz w:val="24"/>
          <w:szCs w:val="24"/>
        </w:rPr>
        <w:t>15</w:t>
      </w:r>
      <w:r w:rsidR="007A50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составит 28</w:t>
      </w:r>
      <w:r w:rsidR="00BF3C8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2</w:t>
      </w:r>
      <w:r w:rsidR="00BF3C83">
        <w:rPr>
          <w:rFonts w:eastAsia="Times New Roman"/>
          <w:sz w:val="24"/>
          <w:szCs w:val="24"/>
        </w:rPr>
        <w:t xml:space="preserve"> тыс. </w:t>
      </w:r>
      <w:r w:rsidRPr="007A5682">
        <w:rPr>
          <w:rFonts w:eastAsia="Times New Roman"/>
          <w:sz w:val="24"/>
          <w:szCs w:val="24"/>
        </w:rPr>
        <w:t xml:space="preserve"> рублей</w:t>
      </w:r>
      <w:r w:rsidR="007A505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</w:t>
      </w:r>
    </w:p>
    <w:p w:rsidR="00E428E6" w:rsidRDefault="00E428E6" w:rsidP="003A6897">
      <w:pPr>
        <w:ind w:firstLine="360"/>
        <w:jc w:val="both"/>
        <w:rPr>
          <w:rFonts w:eastAsia="Times New Roman"/>
          <w:sz w:val="24"/>
          <w:szCs w:val="24"/>
        </w:rPr>
      </w:pPr>
    </w:p>
    <w:p w:rsidR="00BF3C83" w:rsidRDefault="00BF3C83" w:rsidP="002949B7">
      <w:pPr>
        <w:jc w:val="both"/>
        <w:rPr>
          <w:rFonts w:eastAsia="Times New Roman"/>
          <w:sz w:val="24"/>
          <w:szCs w:val="24"/>
        </w:rPr>
      </w:pPr>
    </w:p>
    <w:p w:rsidR="00BF3C83" w:rsidRDefault="00BF3C83" w:rsidP="002949B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  <w:t>Объем финансирования на 2017 год  увеличится на 392,0 тыс. рублей и составит 420,2 тыс. рублей</w:t>
      </w:r>
      <w:r w:rsidR="00D31B63">
        <w:rPr>
          <w:rFonts w:eastAsia="Times New Roman"/>
          <w:sz w:val="24"/>
          <w:szCs w:val="24"/>
        </w:rPr>
        <w:t>,  в том числе:</w:t>
      </w:r>
    </w:p>
    <w:p w:rsidR="00D31B63" w:rsidRDefault="00D31B63" w:rsidP="002949B7">
      <w:pPr>
        <w:jc w:val="both"/>
        <w:rPr>
          <w:rFonts w:eastAsia="Times New Roman"/>
          <w:sz w:val="24"/>
          <w:szCs w:val="24"/>
        </w:rPr>
      </w:pPr>
    </w:p>
    <w:p w:rsidR="00D31B63" w:rsidRDefault="004D0F73" w:rsidP="002949B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мероприятие «Проверка работоспособности систем оповещения населения при чрезвычайных ситуациях»  в сумме 7,2 тыс. рублей;</w:t>
      </w:r>
    </w:p>
    <w:p w:rsidR="004D0F73" w:rsidRDefault="004D0F73" w:rsidP="002742E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«Проведение мероприятий с целью формирования у молодежи уважительного  отношения к традициям и обычаям различных народов и национальностей, и  действиям при возникновении террористических угроз и ЧС»  в сумме 10,0 тыс. рублей</w:t>
      </w:r>
      <w:r w:rsidR="001E2D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Организатором и исполнителем  указанных мероприятий  выступает МКУ «Библиотечное объединение»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поселения. Бюджетные средства используются  на приобретение  призов,  плакатов, методического  материала, баннеров,</w:t>
      </w:r>
      <w:r w:rsidR="001E2D55">
        <w:rPr>
          <w:rFonts w:eastAsia="Times New Roman"/>
          <w:sz w:val="24"/>
          <w:szCs w:val="24"/>
        </w:rPr>
        <w:t xml:space="preserve"> оформление</w:t>
      </w:r>
      <w:r>
        <w:rPr>
          <w:rFonts w:eastAsia="Times New Roman"/>
          <w:sz w:val="24"/>
          <w:szCs w:val="24"/>
        </w:rPr>
        <w:t>;</w:t>
      </w:r>
    </w:p>
    <w:p w:rsidR="004D0F73" w:rsidRDefault="004D0F73" w:rsidP="002949B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проведение мероприятия «Неделя национальной кухни» с целью формирования у населения города позитивного отношения к традициям и этническим ценностям различных культур и национальностей» на сумму 10,0 тыс. рублей;</w:t>
      </w:r>
    </w:p>
    <w:p w:rsidR="004D0F73" w:rsidRDefault="004D0F73" w:rsidP="002949B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 мероприятие «Издание  и распространение листовок и памяток среди населения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по антитеррористической тематике» на сумму 1,0 тыс. рублей.</w:t>
      </w:r>
    </w:p>
    <w:p w:rsidR="004D0F73" w:rsidRDefault="004D0F73" w:rsidP="004D0F73">
      <w:pPr>
        <w:ind w:firstLine="708"/>
        <w:jc w:val="both"/>
        <w:rPr>
          <w:rFonts w:eastAsia="Times New Roman"/>
          <w:sz w:val="24"/>
          <w:szCs w:val="24"/>
        </w:rPr>
      </w:pPr>
    </w:p>
    <w:p w:rsidR="00D31B63" w:rsidRDefault="00D31B63" w:rsidP="004D0F7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Дополнительно на 2017 год запланированы следующие  мероприятия:</w:t>
      </w:r>
    </w:p>
    <w:p w:rsidR="002742E2" w:rsidRDefault="002742E2" w:rsidP="004D0F73">
      <w:pPr>
        <w:ind w:firstLine="708"/>
        <w:jc w:val="both"/>
        <w:rPr>
          <w:rFonts w:eastAsia="Times New Roman"/>
          <w:sz w:val="24"/>
          <w:szCs w:val="24"/>
        </w:rPr>
      </w:pPr>
    </w:p>
    <w:p w:rsidR="002949B7" w:rsidRDefault="004D0F73" w:rsidP="00E65D6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«Приобретение оборудования для осуществления видеонаблюдения на площади «Юбилейная»  на сумму 342,0 тыс. рублей;</w:t>
      </w:r>
    </w:p>
    <w:p w:rsidR="004D0F73" w:rsidRDefault="004D0F73" w:rsidP="00E65D6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«Организация хранилища данных в течение 30 дней» - 40,0 тыс. рублей;</w:t>
      </w:r>
    </w:p>
    <w:p w:rsidR="004D0F73" w:rsidRDefault="004D0F73" w:rsidP="00E65D6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«Организация канала передачи данных» - 10,0 тыс. рублей.</w:t>
      </w:r>
    </w:p>
    <w:p w:rsidR="004D0F73" w:rsidRDefault="004D0F73" w:rsidP="00E65D6D">
      <w:pPr>
        <w:jc w:val="both"/>
        <w:rPr>
          <w:rFonts w:eastAsia="Times New Roman"/>
          <w:sz w:val="24"/>
          <w:szCs w:val="24"/>
        </w:rPr>
      </w:pPr>
    </w:p>
    <w:p w:rsidR="001E2D55" w:rsidRPr="00AC524F" w:rsidRDefault="001E2D55" w:rsidP="001E2D55">
      <w:pPr>
        <w:ind w:firstLine="708"/>
        <w:jc w:val="both"/>
        <w:rPr>
          <w:rFonts w:eastAsia="Times New Roman"/>
          <w:sz w:val="24"/>
          <w:szCs w:val="24"/>
        </w:rPr>
      </w:pPr>
      <w:r w:rsidRPr="00AC524F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  на 201</w:t>
      </w:r>
      <w:r>
        <w:rPr>
          <w:rFonts w:eastAsia="Times New Roman"/>
          <w:sz w:val="24"/>
          <w:szCs w:val="24"/>
        </w:rPr>
        <w:t>7</w:t>
      </w:r>
      <w:r w:rsidRPr="00AC524F">
        <w:rPr>
          <w:rFonts w:eastAsia="Times New Roman"/>
          <w:sz w:val="24"/>
          <w:szCs w:val="24"/>
        </w:rPr>
        <w:t xml:space="preserve"> год, утвержденном решением Думы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от 2</w:t>
      </w:r>
      <w:r>
        <w:rPr>
          <w:rFonts w:eastAsia="Times New Roman"/>
          <w:sz w:val="24"/>
          <w:szCs w:val="24"/>
        </w:rPr>
        <w:t>8</w:t>
      </w:r>
      <w:r w:rsidRPr="00AC524F">
        <w:rPr>
          <w:rFonts w:eastAsia="Times New Roman"/>
          <w:sz w:val="24"/>
          <w:szCs w:val="24"/>
        </w:rPr>
        <w:t>.11.201</w:t>
      </w:r>
      <w:r w:rsidR="00D1488A">
        <w:rPr>
          <w:rFonts w:eastAsia="Times New Roman"/>
          <w:sz w:val="24"/>
          <w:szCs w:val="24"/>
        </w:rPr>
        <w:t>6</w:t>
      </w:r>
      <w:bookmarkStart w:id="0" w:name="_GoBack"/>
      <w:bookmarkEnd w:id="0"/>
      <w:r w:rsidRPr="00AC524F">
        <w:rPr>
          <w:rFonts w:eastAsia="Times New Roman"/>
          <w:sz w:val="24"/>
          <w:szCs w:val="24"/>
        </w:rPr>
        <w:t xml:space="preserve"> г №2</w:t>
      </w:r>
      <w:r>
        <w:rPr>
          <w:rFonts w:eastAsia="Times New Roman"/>
          <w:sz w:val="24"/>
          <w:szCs w:val="24"/>
        </w:rPr>
        <w:t xml:space="preserve">90,  на реализацию  данной Программы предусмотрены   бюджетные ассигнования  в сумме </w:t>
      </w:r>
      <w:r>
        <w:rPr>
          <w:rFonts w:eastAsia="Times New Roman"/>
          <w:sz w:val="24"/>
          <w:szCs w:val="24"/>
          <w:u w:val="single"/>
        </w:rPr>
        <w:t>420,2</w:t>
      </w:r>
      <w:r>
        <w:rPr>
          <w:rFonts w:eastAsia="Times New Roman"/>
          <w:sz w:val="24"/>
          <w:szCs w:val="24"/>
        </w:rPr>
        <w:t xml:space="preserve"> тыс. рублей, объем финансирования по Программе составляет так же  </w:t>
      </w:r>
      <w:r>
        <w:rPr>
          <w:rFonts w:eastAsia="Times New Roman"/>
          <w:sz w:val="24"/>
          <w:szCs w:val="24"/>
          <w:u w:val="single"/>
        </w:rPr>
        <w:t>420,0</w:t>
      </w:r>
      <w:r>
        <w:rPr>
          <w:rFonts w:eastAsia="Times New Roman"/>
          <w:sz w:val="24"/>
          <w:szCs w:val="24"/>
        </w:rPr>
        <w:t xml:space="preserve"> тыс. рублей.  Таким образом, объем финансирования Программы  не превышает объем бюджетных ассигнований </w:t>
      </w:r>
      <w:r w:rsidRPr="00AC524F">
        <w:rPr>
          <w:rFonts w:eastAsia="Times New Roman"/>
          <w:sz w:val="24"/>
          <w:szCs w:val="24"/>
        </w:rPr>
        <w:t>на реализацию  данной Программы</w:t>
      </w:r>
      <w:r>
        <w:rPr>
          <w:rFonts w:eastAsia="Times New Roman"/>
          <w:sz w:val="24"/>
          <w:szCs w:val="24"/>
        </w:rPr>
        <w:t>.</w:t>
      </w:r>
      <w:r w:rsidRPr="00AC524F">
        <w:rPr>
          <w:rFonts w:eastAsia="Times New Roman"/>
          <w:sz w:val="24"/>
          <w:szCs w:val="24"/>
        </w:rPr>
        <w:t xml:space="preserve"> </w:t>
      </w:r>
    </w:p>
    <w:p w:rsidR="004D0F73" w:rsidRDefault="004D0F73" w:rsidP="00E65D6D">
      <w:pPr>
        <w:jc w:val="both"/>
        <w:rPr>
          <w:rFonts w:eastAsia="Times New Roman"/>
          <w:sz w:val="24"/>
          <w:szCs w:val="24"/>
        </w:rPr>
      </w:pPr>
    </w:p>
    <w:p w:rsidR="002949B7" w:rsidRDefault="002949B7" w:rsidP="003A6897">
      <w:pPr>
        <w:ind w:firstLine="360"/>
        <w:jc w:val="both"/>
        <w:rPr>
          <w:rFonts w:eastAsia="Times New Roman"/>
          <w:sz w:val="24"/>
          <w:szCs w:val="24"/>
        </w:rPr>
      </w:pPr>
    </w:p>
    <w:p w:rsidR="003A6897" w:rsidRPr="00D87185" w:rsidRDefault="003A6897" w:rsidP="00387ECC">
      <w:pPr>
        <w:pStyle w:val="a3"/>
        <w:tabs>
          <w:tab w:val="clear" w:pos="4677"/>
          <w:tab w:val="clear" w:pos="9355"/>
        </w:tabs>
        <w:ind w:firstLine="360"/>
        <w:jc w:val="both"/>
      </w:pPr>
      <w:proofErr w:type="gramStart"/>
      <w:r>
        <w:t xml:space="preserve">Проект </w:t>
      </w:r>
      <w:r w:rsidRPr="00D87185">
        <w:t>постановлени</w:t>
      </w:r>
      <w:r>
        <w:t>я</w:t>
      </w:r>
      <w:r w:rsidRPr="00D87185">
        <w:t xml:space="preserve"> администрации </w:t>
      </w:r>
      <w:proofErr w:type="spellStart"/>
      <w:r w:rsidRPr="00D87185">
        <w:t>Тайшетского</w:t>
      </w:r>
      <w:proofErr w:type="spellEnd"/>
      <w:r w:rsidRPr="00D87185">
        <w:t xml:space="preserve"> городского поселения </w:t>
      </w:r>
      <w:r w:rsidR="00387ECC" w:rsidRPr="00691CBD">
        <w:t>«</w:t>
      </w:r>
      <w:r w:rsidR="00387ECC">
        <w:t xml:space="preserve">О внесении изменений в </w:t>
      </w:r>
      <w:r w:rsidR="00387ECC" w:rsidRPr="00691CBD">
        <w:t xml:space="preserve"> муниципальн</w:t>
      </w:r>
      <w:r w:rsidR="00387ECC">
        <w:t>ую</w:t>
      </w:r>
      <w:r w:rsidR="00387ECC" w:rsidRPr="00691CBD">
        <w:t xml:space="preserve"> целев</w:t>
      </w:r>
      <w:r w:rsidR="00387ECC">
        <w:t>ую</w:t>
      </w:r>
      <w:r w:rsidR="00387ECC" w:rsidRPr="00691CBD">
        <w:t xml:space="preserve"> программ</w:t>
      </w:r>
      <w:r w:rsidR="00387ECC">
        <w:t>у</w:t>
      </w:r>
      <w:r w:rsidR="00387ECC" w:rsidRPr="00691CBD">
        <w:t xml:space="preserve"> «</w:t>
      </w:r>
      <w:r w:rsidR="00387ECC">
        <w:t xml:space="preserve">Профилактика терроризма и экстремизма на территории  </w:t>
      </w:r>
      <w:proofErr w:type="spellStart"/>
      <w:r w:rsidR="00387ECC">
        <w:t>Тайшетского</w:t>
      </w:r>
      <w:proofErr w:type="spellEnd"/>
      <w:r w:rsidR="00387ECC">
        <w:t xml:space="preserve"> городского поселения на  2015-2017 годы», утвержденную постановлением администрации </w:t>
      </w:r>
      <w:proofErr w:type="spellStart"/>
      <w:r w:rsidR="00387ECC">
        <w:t>Тайшетского</w:t>
      </w:r>
      <w:proofErr w:type="spellEnd"/>
      <w:r w:rsidR="00387ECC">
        <w:t xml:space="preserve"> городского поселения от 28.08.2014 г. №580»  </w:t>
      </w:r>
      <w:r w:rsidRPr="00D87185">
        <w:t>может  быть утвержден в представленной редакции</w:t>
      </w:r>
      <w:r>
        <w:t xml:space="preserve"> так как дополнительных финансовых затрат из бюджета </w:t>
      </w:r>
      <w:proofErr w:type="spellStart"/>
      <w:r>
        <w:t>Тайшетского</w:t>
      </w:r>
      <w:proofErr w:type="spellEnd"/>
      <w:r>
        <w:t xml:space="preserve"> городского поселения не требуется</w:t>
      </w:r>
      <w:r w:rsidRPr="00D87185">
        <w:t xml:space="preserve">.  </w:t>
      </w:r>
      <w:proofErr w:type="gramEnd"/>
    </w:p>
    <w:p w:rsidR="003A6897" w:rsidRPr="00D87185" w:rsidRDefault="003A6897" w:rsidP="003A6897">
      <w:pPr>
        <w:jc w:val="both"/>
        <w:rPr>
          <w:rFonts w:eastAsia="Times New Roman"/>
          <w:sz w:val="24"/>
          <w:szCs w:val="24"/>
        </w:rPr>
      </w:pPr>
    </w:p>
    <w:p w:rsidR="003A6897" w:rsidRDefault="003A6897" w:rsidP="003A6897">
      <w:pPr>
        <w:jc w:val="both"/>
        <w:rPr>
          <w:rFonts w:eastAsia="Times New Roman"/>
          <w:sz w:val="24"/>
          <w:szCs w:val="24"/>
        </w:rPr>
      </w:pPr>
    </w:p>
    <w:p w:rsidR="00387ECC" w:rsidRDefault="00387ECC" w:rsidP="003A6897">
      <w:pPr>
        <w:jc w:val="both"/>
        <w:rPr>
          <w:rFonts w:eastAsia="Times New Roman"/>
          <w:sz w:val="24"/>
          <w:szCs w:val="24"/>
        </w:rPr>
      </w:pPr>
    </w:p>
    <w:p w:rsidR="00387ECC" w:rsidRDefault="00387ECC" w:rsidP="003A6897">
      <w:pPr>
        <w:jc w:val="both"/>
        <w:rPr>
          <w:rFonts w:eastAsia="Times New Roman"/>
          <w:sz w:val="24"/>
          <w:szCs w:val="24"/>
        </w:rPr>
      </w:pPr>
    </w:p>
    <w:p w:rsidR="003A6897" w:rsidRPr="00691CBD" w:rsidRDefault="003A6897" w:rsidP="003A6897">
      <w:pPr>
        <w:ind w:firstLine="540"/>
        <w:jc w:val="both"/>
        <w:rPr>
          <w:sz w:val="24"/>
          <w:szCs w:val="24"/>
        </w:rPr>
      </w:pPr>
    </w:p>
    <w:p w:rsidR="003A6897" w:rsidRPr="00691CBD" w:rsidRDefault="003A6897" w:rsidP="003A6897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3A6897" w:rsidRDefault="003A6897" w:rsidP="003A6897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3A6897" w:rsidRDefault="003A6897" w:rsidP="003A6897"/>
    <w:p w:rsidR="003A6897" w:rsidRDefault="003A6897" w:rsidP="003A6897"/>
    <w:p w:rsidR="003A6897" w:rsidRDefault="003A6897" w:rsidP="003A6897"/>
    <w:p w:rsidR="003A6897" w:rsidRDefault="003A6897" w:rsidP="003A6897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97"/>
    <w:rsid w:val="001E2D55"/>
    <w:rsid w:val="002742E2"/>
    <w:rsid w:val="002949B7"/>
    <w:rsid w:val="002A41BD"/>
    <w:rsid w:val="00387ECC"/>
    <w:rsid w:val="003A6897"/>
    <w:rsid w:val="004D0F73"/>
    <w:rsid w:val="005707FF"/>
    <w:rsid w:val="00686D6F"/>
    <w:rsid w:val="006D3421"/>
    <w:rsid w:val="007A5052"/>
    <w:rsid w:val="008171D7"/>
    <w:rsid w:val="00A71AC9"/>
    <w:rsid w:val="00BF3C83"/>
    <w:rsid w:val="00C71663"/>
    <w:rsid w:val="00D1488A"/>
    <w:rsid w:val="00D31B63"/>
    <w:rsid w:val="00E428E6"/>
    <w:rsid w:val="00E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9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689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A6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9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689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A6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1C51-9E14-4001-BC4B-89B6E70D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11</cp:revision>
  <cp:lastPrinted>2016-11-30T01:33:00Z</cp:lastPrinted>
  <dcterms:created xsi:type="dcterms:W3CDTF">2016-06-21T05:22:00Z</dcterms:created>
  <dcterms:modified xsi:type="dcterms:W3CDTF">2016-11-30T03:25:00Z</dcterms:modified>
</cp:coreProperties>
</file>