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978FF" w:rsidP="000E3C03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978FF">
        <w:rPr>
          <w:b/>
          <w:sz w:val="24"/>
          <w:szCs w:val="24"/>
        </w:rPr>
        <w:t>53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978FF">
        <w:rPr>
          <w:sz w:val="24"/>
          <w:szCs w:val="24"/>
        </w:rPr>
        <w:t xml:space="preserve">«О муниципальной  программе </w:t>
      </w:r>
      <w:r w:rsidR="006978FF" w:rsidRPr="006978FF">
        <w:rPr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2018-2020 гг.»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978FF" w:rsidRPr="006978FF">
        <w:rPr>
          <w:sz w:val="24"/>
          <w:szCs w:val="24"/>
        </w:rPr>
        <w:t>«О муниципальной  программе «Профилактика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="006978FF" w:rsidRPr="006978FF">
        <w:rPr>
          <w:sz w:val="24"/>
          <w:szCs w:val="24"/>
        </w:rPr>
        <w:t xml:space="preserve">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2018-2020 гг.»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6978FF" w:rsidRPr="006978FF">
        <w:rPr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2018-2020 гг.»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6978FF">
        <w:rPr>
          <w:sz w:val="24"/>
          <w:szCs w:val="24"/>
        </w:rPr>
        <w:t>16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3E53F9">
        <w:rPr>
          <w:sz w:val="24"/>
          <w:szCs w:val="24"/>
        </w:rPr>
        <w:t>п</w:t>
      </w:r>
      <w:r w:rsidR="003E53F9" w:rsidRPr="003E53F9">
        <w:rPr>
          <w:sz w:val="24"/>
          <w:szCs w:val="24"/>
        </w:rPr>
        <w:t xml:space="preserve">ротиводействие терроризму и экстремизму, защита жизни граждан, проживающих на территории </w:t>
      </w:r>
      <w:proofErr w:type="spellStart"/>
      <w:r w:rsidR="003E53F9" w:rsidRPr="003E53F9">
        <w:rPr>
          <w:sz w:val="24"/>
          <w:szCs w:val="24"/>
        </w:rPr>
        <w:t>Тайшетско</w:t>
      </w:r>
      <w:r w:rsidR="003E53F9">
        <w:rPr>
          <w:sz w:val="24"/>
          <w:szCs w:val="24"/>
        </w:rPr>
        <w:t>го</w:t>
      </w:r>
      <w:proofErr w:type="spellEnd"/>
      <w:r w:rsidR="003E53F9" w:rsidRPr="003E53F9">
        <w:rPr>
          <w:sz w:val="24"/>
          <w:szCs w:val="24"/>
        </w:rPr>
        <w:t xml:space="preserve"> городско</w:t>
      </w:r>
      <w:r w:rsidR="003E53F9">
        <w:rPr>
          <w:sz w:val="24"/>
          <w:szCs w:val="24"/>
        </w:rPr>
        <w:t>го</w:t>
      </w:r>
      <w:r w:rsidR="003E53F9" w:rsidRPr="003E53F9">
        <w:rPr>
          <w:sz w:val="24"/>
          <w:szCs w:val="24"/>
        </w:rPr>
        <w:t xml:space="preserve"> поселени</w:t>
      </w:r>
      <w:r w:rsidR="003E53F9">
        <w:rPr>
          <w:sz w:val="24"/>
          <w:szCs w:val="24"/>
        </w:rPr>
        <w:t>я</w:t>
      </w:r>
      <w:r w:rsidR="003E53F9" w:rsidRPr="003E53F9">
        <w:rPr>
          <w:sz w:val="24"/>
          <w:szCs w:val="24"/>
        </w:rPr>
        <w:t xml:space="preserve"> от террористических и экстремистских актов.</w:t>
      </w:r>
      <w:r w:rsidR="00D077C3">
        <w:rPr>
          <w:sz w:val="24"/>
          <w:szCs w:val="24"/>
        </w:rPr>
        <w:t xml:space="preserve"> 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96555A" w:rsidRDefault="0096555A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3E53F9" w:rsidRPr="003E53F9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Повышение уровня межведомственного взаимодействия по профилактике терроризма и экстремизма</w:t>
      </w:r>
      <w:r>
        <w:rPr>
          <w:sz w:val="24"/>
          <w:szCs w:val="24"/>
        </w:rPr>
        <w:t>,</w:t>
      </w:r>
    </w:p>
    <w:p w:rsidR="003E53F9" w:rsidRPr="003E53F9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Сведение к минимуму проявлений терроризма и экстремизма на территории </w:t>
      </w:r>
      <w:proofErr w:type="spellStart"/>
      <w:r w:rsidRPr="003E53F9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городского поселения,</w:t>
      </w:r>
    </w:p>
    <w:p w:rsidR="00D077C3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Проведение пропагандистской работы с населением, направленной на предупреждение террористической и экстремистской деятельности, повышение бдительности</w:t>
      </w:r>
      <w:r>
        <w:rPr>
          <w:sz w:val="24"/>
          <w:szCs w:val="24"/>
        </w:rPr>
        <w:t>,</w:t>
      </w:r>
    </w:p>
    <w:p w:rsidR="000E3C03" w:rsidRDefault="001203BB" w:rsidP="00D077C3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  <w:r w:rsidR="004C405B">
        <w:rPr>
          <w:sz w:val="24"/>
          <w:szCs w:val="24"/>
        </w:rPr>
        <w:t xml:space="preserve">что соответствует </w:t>
      </w:r>
      <w:proofErr w:type="spellStart"/>
      <w:r w:rsidR="004C405B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4C405B">
        <w:rPr>
          <w:sz w:val="24"/>
          <w:szCs w:val="24"/>
        </w:rPr>
        <w:t xml:space="preserve"> 2.5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3E53F9" w:rsidRPr="003E53F9" w:rsidRDefault="003E53F9" w:rsidP="003E53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Количество соверше</w:t>
      </w:r>
      <w:r>
        <w:rPr>
          <w:sz w:val="24"/>
          <w:szCs w:val="24"/>
        </w:rPr>
        <w:t>нных террористических актов – 0,</w:t>
      </w:r>
    </w:p>
    <w:p w:rsidR="00C72389" w:rsidRDefault="003E53F9" w:rsidP="003E53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53F9">
        <w:rPr>
          <w:sz w:val="24"/>
          <w:szCs w:val="24"/>
        </w:rPr>
        <w:t>Готовность систем оповещения населения об опасностях</w:t>
      </w:r>
      <w:r>
        <w:rPr>
          <w:sz w:val="24"/>
          <w:szCs w:val="24"/>
        </w:rPr>
        <w:t>.</w:t>
      </w:r>
    </w:p>
    <w:p w:rsidR="005C69B4" w:rsidRDefault="005C69B4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 xml:space="preserve">, указанные в </w:t>
      </w:r>
      <w:r w:rsidR="00C72389">
        <w:rPr>
          <w:sz w:val="24"/>
          <w:szCs w:val="24"/>
        </w:rPr>
        <w:t>приложении</w:t>
      </w:r>
      <w:r w:rsidR="005655D2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№2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>, установленные Программой</w:t>
      </w:r>
      <w:r w:rsidR="00C72389">
        <w:rPr>
          <w:sz w:val="24"/>
          <w:szCs w:val="24"/>
        </w:rPr>
        <w:t xml:space="preserve">, что </w:t>
      </w:r>
      <w:r w:rsidR="00655E6F">
        <w:rPr>
          <w:sz w:val="24"/>
          <w:szCs w:val="24"/>
        </w:rPr>
        <w:t xml:space="preserve"> соответств</w:t>
      </w:r>
      <w:r w:rsidR="00C72389">
        <w:rPr>
          <w:sz w:val="24"/>
          <w:szCs w:val="24"/>
        </w:rPr>
        <w:t xml:space="preserve">ует условиям </w:t>
      </w:r>
      <w:r w:rsidR="00655E6F">
        <w:rPr>
          <w:sz w:val="24"/>
          <w:szCs w:val="24"/>
        </w:rPr>
        <w:t xml:space="preserve">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2</w:t>
      </w:r>
      <w:r w:rsidR="00784E51">
        <w:rPr>
          <w:sz w:val="24"/>
          <w:szCs w:val="24"/>
        </w:rPr>
        <w:t xml:space="preserve"> «</w:t>
      </w:r>
      <w:r w:rsidR="00C72389">
        <w:rPr>
          <w:sz w:val="24"/>
          <w:szCs w:val="24"/>
        </w:rPr>
        <w:t xml:space="preserve">Цели </w:t>
      </w:r>
      <w:r w:rsidR="00F22F34">
        <w:rPr>
          <w:sz w:val="24"/>
          <w:szCs w:val="24"/>
        </w:rPr>
        <w:t>и задачи, целевые индикаторы, п</w:t>
      </w:r>
      <w:r w:rsidR="00784E51">
        <w:rPr>
          <w:sz w:val="24"/>
          <w:szCs w:val="24"/>
        </w:rPr>
        <w:t>рогноз конечных результатов</w:t>
      </w:r>
      <w:r w:rsidR="00F22F34">
        <w:rPr>
          <w:sz w:val="24"/>
          <w:szCs w:val="24"/>
        </w:rPr>
        <w:t xml:space="preserve"> Программы</w:t>
      </w:r>
      <w:r w:rsidR="00784E51">
        <w:rPr>
          <w:sz w:val="24"/>
          <w:szCs w:val="24"/>
        </w:rPr>
        <w:t>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F22F34" w:rsidRDefault="00F22F3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</w:t>
      </w:r>
      <w:r w:rsidR="00F22F34">
        <w:rPr>
          <w:sz w:val="24"/>
          <w:szCs w:val="24"/>
        </w:rPr>
        <w:t>4</w:t>
      </w:r>
      <w:r w:rsidR="00C94D94">
        <w:rPr>
          <w:sz w:val="24"/>
          <w:szCs w:val="24"/>
        </w:rPr>
        <w:t xml:space="preserve">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</w:t>
      </w:r>
      <w:r w:rsidR="00F22F34">
        <w:rPr>
          <w:sz w:val="24"/>
          <w:szCs w:val="24"/>
        </w:rPr>
        <w:t>определен в соответствии с разделом 5 Порядка разработки муниципальных программ и осуществляется ответственным исполнителем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D0C89" w:rsidRDefault="001759FC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</w:t>
      </w:r>
      <w:r w:rsidR="005D0C89">
        <w:rPr>
          <w:sz w:val="24"/>
          <w:szCs w:val="24"/>
        </w:rPr>
        <w:t xml:space="preserve">направлены на </w:t>
      </w:r>
      <w:r w:rsidR="005D0C89" w:rsidRPr="005D0C89">
        <w:rPr>
          <w:sz w:val="24"/>
          <w:szCs w:val="24"/>
        </w:rPr>
        <w:t xml:space="preserve"> укреп</w:t>
      </w:r>
      <w:r w:rsidR="005D0C89">
        <w:rPr>
          <w:sz w:val="24"/>
          <w:szCs w:val="24"/>
        </w:rPr>
        <w:t>ление</w:t>
      </w:r>
      <w:r w:rsidR="005D0C89" w:rsidRPr="005D0C89">
        <w:rPr>
          <w:sz w:val="24"/>
          <w:szCs w:val="24"/>
        </w:rPr>
        <w:t xml:space="preserve"> мер по профилактике терроризма и экстремизма, устран</w:t>
      </w:r>
      <w:r w:rsidR="005D0C89">
        <w:rPr>
          <w:sz w:val="24"/>
          <w:szCs w:val="24"/>
        </w:rPr>
        <w:t>ение</w:t>
      </w:r>
      <w:r w:rsidR="005D0C89" w:rsidRPr="005D0C89">
        <w:rPr>
          <w:sz w:val="24"/>
          <w:szCs w:val="24"/>
        </w:rPr>
        <w:t xml:space="preserve"> причин и услови</w:t>
      </w:r>
      <w:r w:rsidR="005D0C89">
        <w:rPr>
          <w:sz w:val="24"/>
          <w:szCs w:val="24"/>
        </w:rPr>
        <w:t>й</w:t>
      </w:r>
      <w:r w:rsidR="005D0C89" w:rsidRPr="005D0C89">
        <w:rPr>
          <w:sz w:val="24"/>
          <w:szCs w:val="24"/>
        </w:rPr>
        <w:t>, способствующи</w:t>
      </w:r>
      <w:r w:rsidR="005D0C89">
        <w:rPr>
          <w:sz w:val="24"/>
          <w:szCs w:val="24"/>
        </w:rPr>
        <w:t>х</w:t>
      </w:r>
      <w:r w:rsidR="005D0C89" w:rsidRPr="005D0C89">
        <w:rPr>
          <w:sz w:val="24"/>
          <w:szCs w:val="24"/>
        </w:rPr>
        <w:t xml:space="preserve"> их проявлению, обеспеч</w:t>
      </w:r>
      <w:r w:rsidR="005D0C89">
        <w:rPr>
          <w:sz w:val="24"/>
          <w:szCs w:val="24"/>
        </w:rPr>
        <w:t>ения</w:t>
      </w:r>
      <w:r w:rsidR="005D0C89" w:rsidRPr="005D0C89">
        <w:rPr>
          <w:sz w:val="24"/>
          <w:szCs w:val="24"/>
        </w:rPr>
        <w:t xml:space="preserve"> защищенност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 xml:space="preserve"> объектов от возможных террористических посягательств, готовност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 xml:space="preserve"> к м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>нимизации и ликвидации последствий, террористических и экстремистских актов.</w:t>
      </w:r>
    </w:p>
    <w:p w:rsidR="00970A7E" w:rsidRDefault="00970A7E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p w:rsidR="00BA7C71" w:rsidRDefault="00BA7C71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приложениях №1,3  к проекту в некоторых мероприятиях указан</w:t>
      </w:r>
      <w:r w:rsidR="00EC6C8E">
        <w:rPr>
          <w:sz w:val="24"/>
          <w:szCs w:val="24"/>
        </w:rPr>
        <w:t xml:space="preserve">  ответственный  исполнитель </w:t>
      </w:r>
      <w:r>
        <w:rPr>
          <w:sz w:val="24"/>
          <w:szCs w:val="24"/>
        </w:rPr>
        <w:t xml:space="preserve"> Отдел МВД РФ по </w:t>
      </w:r>
      <w:proofErr w:type="spellStart"/>
      <w:r>
        <w:rPr>
          <w:sz w:val="24"/>
          <w:szCs w:val="24"/>
        </w:rPr>
        <w:t>Тайшетскому</w:t>
      </w:r>
      <w:proofErr w:type="spellEnd"/>
      <w:r>
        <w:rPr>
          <w:sz w:val="24"/>
          <w:szCs w:val="24"/>
        </w:rPr>
        <w:t xml:space="preserve"> району, что противоречит положениям  Федеральных законов №184-ФЗ от 06.10.1999 г. </w:t>
      </w:r>
      <w:r w:rsidRPr="00BA7C71">
        <w:rPr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4"/>
          <w:szCs w:val="24"/>
        </w:rPr>
        <w:t xml:space="preserve"> и 131-ФЗ </w:t>
      </w:r>
      <w:r w:rsidRPr="00BA7C71">
        <w:rPr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согласно которым, органы местного самоуправления</w:t>
      </w:r>
      <w:proofErr w:type="gramEnd"/>
      <w:r>
        <w:rPr>
          <w:sz w:val="24"/>
          <w:szCs w:val="24"/>
        </w:rPr>
        <w:t xml:space="preserve"> не вправе наделять дополнительными обязанностями органы государственной власти.</w:t>
      </w:r>
      <w:r w:rsidRPr="00BA7C71">
        <w:rPr>
          <w:sz w:val="24"/>
          <w:szCs w:val="24"/>
        </w:rPr>
        <w:t xml:space="preserve"> </w:t>
      </w:r>
    </w:p>
    <w:p w:rsidR="008607E0" w:rsidRDefault="008607E0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паспорте Программы  указан один исполнитель, а </w:t>
      </w:r>
      <w:r w:rsidR="00AE766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приложениях №1,3 </w:t>
      </w:r>
      <w:r w:rsidR="00AE766A">
        <w:rPr>
          <w:sz w:val="24"/>
          <w:szCs w:val="24"/>
        </w:rPr>
        <w:t xml:space="preserve">указаны пять  исполнителей (соисполнителей).  В </w:t>
      </w:r>
      <w:proofErr w:type="gramStart"/>
      <w:r w:rsidR="00AE766A">
        <w:rPr>
          <w:sz w:val="24"/>
          <w:szCs w:val="24"/>
        </w:rPr>
        <w:t>связи</w:t>
      </w:r>
      <w:proofErr w:type="gramEnd"/>
      <w:r w:rsidR="00AE766A">
        <w:rPr>
          <w:sz w:val="24"/>
          <w:szCs w:val="24"/>
        </w:rPr>
        <w:t xml:space="preserve"> с чем рекомендуется   внести изменения в проект Программы в соответствии с  Перечнем муниципальных программ.</w:t>
      </w:r>
    </w:p>
    <w:p w:rsidR="000E3C03" w:rsidRPr="00691CBD" w:rsidRDefault="003567C6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BA7609">
        <w:rPr>
          <w:sz w:val="24"/>
          <w:szCs w:val="24"/>
        </w:rPr>
        <w:t>204,6</w:t>
      </w:r>
      <w:r w:rsidRPr="003567C6">
        <w:rPr>
          <w:sz w:val="24"/>
          <w:szCs w:val="24"/>
        </w:rPr>
        <w:t xml:space="preserve"> тыс. рублей.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 рублей, в 2019 году-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BA7609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BA7609" w:rsidRPr="00BA7609">
        <w:rPr>
          <w:sz w:val="24"/>
          <w:szCs w:val="24"/>
        </w:rPr>
        <w:t>Проверка работоспособности систем оповещения населен</w:t>
      </w:r>
      <w:r w:rsidR="00BA7609">
        <w:rPr>
          <w:sz w:val="24"/>
          <w:szCs w:val="24"/>
        </w:rPr>
        <w:t>ия при чрезвычайных ситуациях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BA7609">
        <w:rPr>
          <w:sz w:val="24"/>
          <w:szCs w:val="24"/>
        </w:rPr>
        <w:t>21,6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BA7609">
        <w:rPr>
          <w:sz w:val="24"/>
          <w:szCs w:val="24"/>
        </w:rPr>
        <w:t>7,2</w:t>
      </w:r>
      <w:r w:rsidRPr="00AA5F76">
        <w:rPr>
          <w:sz w:val="24"/>
          <w:szCs w:val="24"/>
        </w:rPr>
        <w:t xml:space="preserve"> тыс. руб</w:t>
      </w:r>
      <w:r w:rsidR="00FF139A">
        <w:rPr>
          <w:sz w:val="24"/>
          <w:szCs w:val="24"/>
        </w:rPr>
        <w:t>.</w:t>
      </w:r>
      <w:r w:rsidR="00BA7609">
        <w:rPr>
          <w:sz w:val="24"/>
          <w:szCs w:val="24"/>
        </w:rPr>
        <w:t>,</w:t>
      </w:r>
      <w:r w:rsidR="00FF139A">
        <w:rPr>
          <w:sz w:val="24"/>
          <w:szCs w:val="24"/>
        </w:rPr>
        <w:t xml:space="preserve"> </w:t>
      </w:r>
      <w:r w:rsidR="00BA7609" w:rsidRPr="00BA7609">
        <w:rPr>
          <w:sz w:val="24"/>
          <w:szCs w:val="24"/>
        </w:rPr>
        <w:t xml:space="preserve">в 2019 г. – </w:t>
      </w:r>
      <w:r w:rsidR="00BA7609">
        <w:rPr>
          <w:sz w:val="24"/>
          <w:szCs w:val="24"/>
        </w:rPr>
        <w:t>7,2</w:t>
      </w:r>
      <w:r w:rsidR="00BA7609" w:rsidRPr="00BA7609">
        <w:rPr>
          <w:sz w:val="24"/>
          <w:szCs w:val="24"/>
        </w:rPr>
        <w:t xml:space="preserve"> тыс. руб., в 2020 году – </w:t>
      </w:r>
      <w:r w:rsidR="00BA7609">
        <w:rPr>
          <w:sz w:val="24"/>
          <w:szCs w:val="24"/>
        </w:rPr>
        <w:t>7,2</w:t>
      </w:r>
      <w:r w:rsidR="00BA7609" w:rsidRPr="00BA7609">
        <w:rPr>
          <w:sz w:val="24"/>
          <w:szCs w:val="24"/>
        </w:rPr>
        <w:t xml:space="preserve"> тыс. руб. </w:t>
      </w:r>
      <w:r w:rsidR="00FF139A">
        <w:rPr>
          <w:sz w:val="24"/>
          <w:szCs w:val="24"/>
        </w:rPr>
        <w:t>(КБК: 951 0</w:t>
      </w:r>
      <w:r w:rsidR="00BA7609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8100001</w:t>
      </w:r>
      <w:r w:rsidR="00BA7609">
        <w:rPr>
          <w:sz w:val="24"/>
          <w:szCs w:val="24"/>
        </w:rPr>
        <w:t>07</w:t>
      </w:r>
      <w:r w:rsidR="00FF139A">
        <w:rPr>
          <w:sz w:val="24"/>
          <w:szCs w:val="24"/>
        </w:rPr>
        <w:t xml:space="preserve">0 </w:t>
      </w:r>
      <w:r w:rsidR="00BA7609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BA7609" w:rsidRPr="00BA7609">
        <w:rPr>
          <w:sz w:val="24"/>
          <w:szCs w:val="24"/>
        </w:rPr>
        <w:t>Осуществление видеонаблюдения на площади Юбилейной (адрес подключения и установки оборудования ул.</w:t>
      </w:r>
      <w:r w:rsidR="00BA7609">
        <w:rPr>
          <w:sz w:val="24"/>
          <w:szCs w:val="24"/>
        </w:rPr>
        <w:t xml:space="preserve"> </w:t>
      </w:r>
      <w:r w:rsidR="00BA7609" w:rsidRPr="00BA7609">
        <w:rPr>
          <w:sz w:val="24"/>
          <w:szCs w:val="24"/>
        </w:rPr>
        <w:t>Суворова,13) и в сквере (адрес подключения и установки оборудования ул.</w:t>
      </w:r>
      <w:r w:rsidR="00BA7609">
        <w:rPr>
          <w:sz w:val="24"/>
          <w:szCs w:val="24"/>
        </w:rPr>
        <w:t xml:space="preserve"> </w:t>
      </w:r>
      <w:r w:rsidR="00BA7609" w:rsidRPr="00BA7609">
        <w:rPr>
          <w:sz w:val="24"/>
          <w:szCs w:val="24"/>
        </w:rPr>
        <w:t>Суворова, 7) с организацией хра</w:t>
      </w:r>
      <w:r w:rsidR="00BA7609">
        <w:rPr>
          <w:sz w:val="24"/>
          <w:szCs w:val="24"/>
        </w:rPr>
        <w:t>нилища данных в течение 30 дней</w:t>
      </w:r>
      <w:r w:rsidR="00446B9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</w:t>
      </w:r>
      <w:r w:rsidR="00446B9D">
        <w:rPr>
          <w:sz w:val="24"/>
          <w:szCs w:val="24"/>
        </w:rPr>
        <w:t>2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446B9D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446B9D">
        <w:rPr>
          <w:sz w:val="24"/>
          <w:szCs w:val="24"/>
        </w:rPr>
        <w:t>4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446B9D">
        <w:rPr>
          <w:sz w:val="24"/>
          <w:szCs w:val="24"/>
        </w:rPr>
        <w:t>4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</w:t>
      </w:r>
      <w:proofErr w:type="gramEnd"/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446B9D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446B9D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</w:t>
      </w:r>
      <w:r w:rsidR="00446B9D">
        <w:rPr>
          <w:sz w:val="24"/>
          <w:szCs w:val="24"/>
        </w:rPr>
        <w:t>2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0A7E">
        <w:rPr>
          <w:sz w:val="24"/>
          <w:szCs w:val="24"/>
        </w:rPr>
        <w:t>Культурно-массов</w:t>
      </w:r>
      <w:r w:rsidR="0096555A">
        <w:rPr>
          <w:sz w:val="24"/>
          <w:szCs w:val="24"/>
        </w:rPr>
        <w:t>ые</w:t>
      </w:r>
      <w:r w:rsidR="00970A7E">
        <w:rPr>
          <w:sz w:val="24"/>
          <w:szCs w:val="24"/>
        </w:rPr>
        <w:t xml:space="preserve"> мероприяти</w:t>
      </w:r>
      <w:r w:rsidR="0096555A">
        <w:rPr>
          <w:sz w:val="24"/>
          <w:szCs w:val="24"/>
        </w:rPr>
        <w:t>я</w:t>
      </w:r>
      <w:r w:rsidR="00970A7E">
        <w:rPr>
          <w:sz w:val="24"/>
          <w:szCs w:val="24"/>
        </w:rPr>
        <w:t xml:space="preserve"> «Уроки толерантности»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970A7E">
        <w:rPr>
          <w:sz w:val="24"/>
          <w:szCs w:val="24"/>
        </w:rPr>
        <w:t>30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970A7E">
        <w:rPr>
          <w:sz w:val="24"/>
          <w:szCs w:val="24"/>
        </w:rPr>
        <w:t>1</w:t>
      </w:r>
      <w:r w:rsidR="004A0C3C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 xml:space="preserve">,0 тыс. руб., в 2019г. – </w:t>
      </w:r>
      <w:r w:rsidR="00970A7E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970A7E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970A7E">
        <w:rPr>
          <w:sz w:val="24"/>
          <w:szCs w:val="24"/>
        </w:rPr>
        <w:t>Проведение мероприятия «Неделя национальной кухни»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970A7E">
        <w:rPr>
          <w:sz w:val="24"/>
          <w:szCs w:val="24"/>
        </w:rPr>
        <w:t>10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970A7E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 xml:space="preserve">-   </w:t>
      </w:r>
      <w:r w:rsidR="00970A7E">
        <w:rPr>
          <w:sz w:val="24"/>
          <w:szCs w:val="24"/>
        </w:rPr>
        <w:t>Издание и распространение листовок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970A7E">
        <w:rPr>
          <w:sz w:val="24"/>
          <w:szCs w:val="24"/>
        </w:rPr>
        <w:t>3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г. –</w:t>
      </w:r>
      <w:r w:rsidR="00970A7E">
        <w:rPr>
          <w:sz w:val="24"/>
          <w:szCs w:val="24"/>
        </w:rPr>
        <w:t>1</w:t>
      </w:r>
      <w:r w:rsidR="00107E45" w:rsidRPr="00107E45">
        <w:rPr>
          <w:sz w:val="24"/>
          <w:szCs w:val="24"/>
        </w:rPr>
        <w:t xml:space="preserve">,0 тыс. руб., в 2019г. – </w:t>
      </w:r>
      <w:r w:rsidR="00970A7E">
        <w:rPr>
          <w:sz w:val="24"/>
          <w:szCs w:val="24"/>
        </w:rPr>
        <w:t>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970A7E">
        <w:rPr>
          <w:sz w:val="24"/>
          <w:szCs w:val="24"/>
        </w:rPr>
        <w:t>1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8607E0" w:rsidRPr="00AA5F76" w:rsidRDefault="008607E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мероприятия Программы не </w:t>
      </w:r>
      <w:r w:rsidR="00674C78">
        <w:rPr>
          <w:sz w:val="24"/>
          <w:szCs w:val="24"/>
        </w:rPr>
        <w:t xml:space="preserve">перечисляются, так как не </w:t>
      </w:r>
      <w:r>
        <w:rPr>
          <w:sz w:val="24"/>
          <w:szCs w:val="24"/>
        </w:rPr>
        <w:t>требуют финансирования.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="00C27A51">
        <w:rPr>
          <w:sz w:val="24"/>
          <w:szCs w:val="24"/>
        </w:rPr>
        <w:t xml:space="preserve">на  </w:t>
      </w:r>
      <w:r w:rsidR="00C27A51">
        <w:rPr>
          <w:sz w:val="24"/>
          <w:szCs w:val="24"/>
        </w:rPr>
        <w:t xml:space="preserve">проведение </w:t>
      </w:r>
      <w:r w:rsidR="00C27A51">
        <w:rPr>
          <w:sz w:val="24"/>
          <w:szCs w:val="24"/>
        </w:rPr>
        <w:t xml:space="preserve">мероприятий </w:t>
      </w:r>
      <w:r w:rsidR="00C27A51">
        <w:rPr>
          <w:sz w:val="24"/>
          <w:szCs w:val="24"/>
        </w:rPr>
        <w:t xml:space="preserve"> «Уроки толерантности» </w:t>
      </w:r>
      <w:r w:rsidRPr="008B6571">
        <w:rPr>
          <w:sz w:val="24"/>
          <w:szCs w:val="24"/>
        </w:rPr>
        <w:t xml:space="preserve">явились </w:t>
      </w:r>
      <w:r w:rsidR="002E0C3E">
        <w:rPr>
          <w:sz w:val="24"/>
          <w:szCs w:val="24"/>
        </w:rPr>
        <w:t>сметы</w:t>
      </w:r>
      <w:r w:rsidR="00C27A51">
        <w:rPr>
          <w:sz w:val="24"/>
          <w:szCs w:val="24"/>
        </w:rPr>
        <w:t xml:space="preserve">. </w:t>
      </w:r>
      <w:r w:rsidRPr="008B6571">
        <w:rPr>
          <w:sz w:val="24"/>
          <w:szCs w:val="24"/>
        </w:rPr>
        <w:t xml:space="preserve"> </w:t>
      </w:r>
      <w:r w:rsidR="00DD174F">
        <w:rPr>
          <w:sz w:val="24"/>
          <w:szCs w:val="24"/>
        </w:rPr>
        <w:t xml:space="preserve"> </w:t>
      </w:r>
      <w:r w:rsidR="00C27A51">
        <w:rPr>
          <w:sz w:val="24"/>
          <w:szCs w:val="24"/>
        </w:rPr>
        <w:t xml:space="preserve"> Финансовое  обоснование (документы, расчеты) </w:t>
      </w:r>
      <w:r w:rsidR="0096555A">
        <w:rPr>
          <w:sz w:val="24"/>
          <w:szCs w:val="24"/>
        </w:rPr>
        <w:t xml:space="preserve">по </w:t>
      </w:r>
      <w:r w:rsidR="00C27A51">
        <w:rPr>
          <w:sz w:val="24"/>
          <w:szCs w:val="24"/>
        </w:rPr>
        <w:t>прочи</w:t>
      </w:r>
      <w:r w:rsidR="0096555A">
        <w:rPr>
          <w:sz w:val="24"/>
          <w:szCs w:val="24"/>
        </w:rPr>
        <w:t>м</w:t>
      </w:r>
      <w:r w:rsidR="00C27A51">
        <w:rPr>
          <w:sz w:val="24"/>
          <w:szCs w:val="24"/>
        </w:rPr>
        <w:t xml:space="preserve"> мероприяти</w:t>
      </w:r>
      <w:r w:rsidR="0096555A">
        <w:rPr>
          <w:sz w:val="24"/>
          <w:szCs w:val="24"/>
        </w:rPr>
        <w:t>ям</w:t>
      </w:r>
      <w:bookmarkStart w:id="0" w:name="_GoBack"/>
      <w:bookmarkEnd w:id="0"/>
      <w:r w:rsidR="00C27A51">
        <w:rPr>
          <w:sz w:val="24"/>
          <w:szCs w:val="24"/>
        </w:rPr>
        <w:t xml:space="preserve"> не представлено.  За расчеты взяли стоимость выполненных работ в  предыдущие  годы.</w:t>
      </w:r>
    </w:p>
    <w:p w:rsidR="00E61028" w:rsidRDefault="00E61028" w:rsidP="00C27A51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1F7006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1F7006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1F7006">
        <w:rPr>
          <w:sz w:val="24"/>
          <w:szCs w:val="24"/>
        </w:rPr>
        <w:t>утвержден ответс</w:t>
      </w:r>
      <w:r w:rsidR="00C27A51">
        <w:rPr>
          <w:sz w:val="24"/>
          <w:szCs w:val="24"/>
        </w:rPr>
        <w:t>твенным исполнителем</w:t>
      </w:r>
      <w:r w:rsidR="001F7006">
        <w:rPr>
          <w:sz w:val="24"/>
          <w:szCs w:val="24"/>
        </w:rPr>
        <w:t xml:space="preserve">. </w:t>
      </w:r>
      <w:r w:rsidR="00C27A51">
        <w:rPr>
          <w:sz w:val="24"/>
          <w:szCs w:val="24"/>
        </w:rPr>
        <w:t>Нарушений составления</w:t>
      </w:r>
      <w:r w:rsidR="001F7006">
        <w:rPr>
          <w:sz w:val="24"/>
          <w:szCs w:val="24"/>
        </w:rPr>
        <w:t xml:space="preserve"> план</w:t>
      </w:r>
      <w:r w:rsidR="00C27A51">
        <w:rPr>
          <w:sz w:val="24"/>
          <w:szCs w:val="24"/>
        </w:rPr>
        <w:t>а</w:t>
      </w:r>
      <w:r w:rsidR="001F7006">
        <w:rPr>
          <w:sz w:val="24"/>
          <w:szCs w:val="24"/>
        </w:rPr>
        <w:t xml:space="preserve"> реализации </w:t>
      </w:r>
      <w:r w:rsidR="00C27A51">
        <w:rPr>
          <w:sz w:val="24"/>
          <w:szCs w:val="24"/>
        </w:rPr>
        <w:t xml:space="preserve"> не установлено.</w:t>
      </w:r>
    </w:p>
    <w:p w:rsidR="00C27A51" w:rsidRDefault="00C27A51" w:rsidP="00C27A51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C27A51" w:rsidRDefault="00C27A51" w:rsidP="00C27A51">
      <w:pPr>
        <w:ind w:firstLine="540"/>
        <w:jc w:val="both"/>
        <w:rPr>
          <w:sz w:val="24"/>
          <w:szCs w:val="24"/>
        </w:rPr>
      </w:pP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782BB2" w:rsidRDefault="00E80D3E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DD174F" w:rsidRPr="00DD174F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  <w:r w:rsidR="00DD174F" w:rsidRPr="00DD174F">
        <w:rPr>
          <w:sz w:val="24"/>
          <w:szCs w:val="24"/>
        </w:rPr>
        <w:t xml:space="preserve"> </w:t>
      </w:r>
      <w:r w:rsidRPr="00E80D3E">
        <w:rPr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Pr="00E80D3E">
        <w:rPr>
          <w:sz w:val="24"/>
          <w:szCs w:val="24"/>
        </w:rPr>
        <w:t>Тайшетского</w:t>
      </w:r>
      <w:proofErr w:type="spellEnd"/>
      <w:r w:rsidRPr="00E80D3E">
        <w:rPr>
          <w:sz w:val="24"/>
          <w:szCs w:val="24"/>
        </w:rPr>
        <w:t xml:space="preserve"> городского поселения на 2018-2020 гг.»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E80D3E" w:rsidRDefault="00E80D3E" w:rsidP="00E80D3E">
      <w:pPr>
        <w:ind w:firstLine="708"/>
        <w:jc w:val="both"/>
        <w:rPr>
          <w:sz w:val="24"/>
          <w:szCs w:val="24"/>
        </w:rPr>
      </w:pPr>
    </w:p>
    <w:p w:rsidR="00E80D3E" w:rsidRPr="00C02A2D" w:rsidRDefault="00E80D3E" w:rsidP="00E80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44C38"/>
    <w:rsid w:val="0027405F"/>
    <w:rsid w:val="002839AD"/>
    <w:rsid w:val="002A2E18"/>
    <w:rsid w:val="002E0C3E"/>
    <w:rsid w:val="003051F8"/>
    <w:rsid w:val="003567C6"/>
    <w:rsid w:val="0036210F"/>
    <w:rsid w:val="0038053B"/>
    <w:rsid w:val="00382919"/>
    <w:rsid w:val="003A6384"/>
    <w:rsid w:val="003B385E"/>
    <w:rsid w:val="003D78F0"/>
    <w:rsid w:val="003E53F9"/>
    <w:rsid w:val="00424936"/>
    <w:rsid w:val="00425966"/>
    <w:rsid w:val="00446B9D"/>
    <w:rsid w:val="00466441"/>
    <w:rsid w:val="00476AB0"/>
    <w:rsid w:val="00493C04"/>
    <w:rsid w:val="004A0C3C"/>
    <w:rsid w:val="004A2C8F"/>
    <w:rsid w:val="004C405B"/>
    <w:rsid w:val="005655D2"/>
    <w:rsid w:val="0057070F"/>
    <w:rsid w:val="005869E4"/>
    <w:rsid w:val="005C6629"/>
    <w:rsid w:val="005C69B4"/>
    <w:rsid w:val="005D0C89"/>
    <w:rsid w:val="005F154B"/>
    <w:rsid w:val="00632F39"/>
    <w:rsid w:val="00655E6F"/>
    <w:rsid w:val="00674C78"/>
    <w:rsid w:val="00691CBD"/>
    <w:rsid w:val="006978FF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97CB5"/>
    <w:rsid w:val="007A467C"/>
    <w:rsid w:val="007E4789"/>
    <w:rsid w:val="0082060B"/>
    <w:rsid w:val="00846495"/>
    <w:rsid w:val="008607E0"/>
    <w:rsid w:val="008B6571"/>
    <w:rsid w:val="008C1958"/>
    <w:rsid w:val="008F730E"/>
    <w:rsid w:val="00907C86"/>
    <w:rsid w:val="0096555A"/>
    <w:rsid w:val="009669B9"/>
    <w:rsid w:val="00970A7E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E766A"/>
    <w:rsid w:val="00AF193F"/>
    <w:rsid w:val="00B6036D"/>
    <w:rsid w:val="00B60DDE"/>
    <w:rsid w:val="00B63318"/>
    <w:rsid w:val="00B649CE"/>
    <w:rsid w:val="00B85CA8"/>
    <w:rsid w:val="00B863BE"/>
    <w:rsid w:val="00BA23B1"/>
    <w:rsid w:val="00BA7609"/>
    <w:rsid w:val="00BA7C71"/>
    <w:rsid w:val="00BC643B"/>
    <w:rsid w:val="00BD78BE"/>
    <w:rsid w:val="00BF4B00"/>
    <w:rsid w:val="00C02A2D"/>
    <w:rsid w:val="00C27A51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D174F"/>
    <w:rsid w:val="00E61028"/>
    <w:rsid w:val="00E80D3E"/>
    <w:rsid w:val="00EA2E0B"/>
    <w:rsid w:val="00EA35B5"/>
    <w:rsid w:val="00EA5A53"/>
    <w:rsid w:val="00EC6C8E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62CD-58D5-410F-9E4B-93586394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80</cp:revision>
  <dcterms:created xsi:type="dcterms:W3CDTF">2015-09-15T23:49:00Z</dcterms:created>
  <dcterms:modified xsi:type="dcterms:W3CDTF">2017-10-24T05:27:00Z</dcterms:modified>
</cp:coreProperties>
</file>