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61364E" w:rsidP="000E3C0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F0812">
        <w:rPr>
          <w:sz w:val="24"/>
          <w:szCs w:val="24"/>
        </w:rPr>
        <w:t>2</w:t>
      </w:r>
      <w:r w:rsidR="000E3C03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="000E3C03" w:rsidRPr="00691CBD">
        <w:rPr>
          <w:sz w:val="24"/>
          <w:szCs w:val="24"/>
        </w:rPr>
        <w:t xml:space="preserve"> 201</w:t>
      </w:r>
      <w:r w:rsidR="00DF0812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DF0812">
        <w:rPr>
          <w:b/>
          <w:sz w:val="24"/>
          <w:szCs w:val="24"/>
        </w:rPr>
        <w:t>40</w:t>
      </w:r>
      <w:r w:rsidRPr="00691CBD">
        <w:rPr>
          <w:b/>
          <w:sz w:val="24"/>
          <w:szCs w:val="24"/>
        </w:rPr>
        <w:t>-З</w:t>
      </w:r>
    </w:p>
    <w:p w:rsidR="0061364E" w:rsidRDefault="000E3C03" w:rsidP="0061364E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61364E">
        <w:rPr>
          <w:sz w:val="24"/>
          <w:szCs w:val="24"/>
        </w:rPr>
        <w:t>«</w:t>
      </w:r>
      <w:r w:rsidR="0061364E" w:rsidRPr="0061364E">
        <w:rPr>
          <w:sz w:val="24"/>
          <w:szCs w:val="24"/>
        </w:rPr>
        <w:t xml:space="preserve">О муниципальной программе «Энергосбережение и повышение энергетической эффективности </w:t>
      </w:r>
      <w:r w:rsidR="0061364E">
        <w:rPr>
          <w:sz w:val="24"/>
          <w:szCs w:val="24"/>
        </w:rPr>
        <w:t xml:space="preserve"> </w:t>
      </w:r>
      <w:r w:rsidR="0061364E" w:rsidRPr="0061364E">
        <w:rPr>
          <w:sz w:val="24"/>
          <w:szCs w:val="24"/>
        </w:rPr>
        <w:t xml:space="preserve">на территории </w:t>
      </w:r>
      <w:proofErr w:type="spellStart"/>
      <w:r w:rsidR="0061364E" w:rsidRPr="0061364E">
        <w:rPr>
          <w:sz w:val="24"/>
          <w:szCs w:val="24"/>
        </w:rPr>
        <w:t>Тайшетского</w:t>
      </w:r>
      <w:proofErr w:type="spellEnd"/>
      <w:r w:rsidR="0061364E" w:rsidRPr="0061364E">
        <w:rPr>
          <w:sz w:val="24"/>
          <w:szCs w:val="24"/>
        </w:rPr>
        <w:t xml:space="preserve"> муниципального</w:t>
      </w:r>
      <w:r w:rsidR="0061364E">
        <w:rPr>
          <w:sz w:val="24"/>
          <w:szCs w:val="24"/>
        </w:rPr>
        <w:t xml:space="preserve"> </w:t>
      </w:r>
      <w:r w:rsidR="0061364E" w:rsidRPr="0061364E">
        <w:rPr>
          <w:sz w:val="24"/>
          <w:szCs w:val="24"/>
        </w:rPr>
        <w:t xml:space="preserve"> образования «</w:t>
      </w:r>
      <w:proofErr w:type="spellStart"/>
      <w:r w:rsidR="0061364E" w:rsidRPr="0061364E">
        <w:rPr>
          <w:sz w:val="24"/>
          <w:szCs w:val="24"/>
        </w:rPr>
        <w:t>Тайшетское</w:t>
      </w:r>
      <w:proofErr w:type="spellEnd"/>
      <w:r w:rsidR="0061364E" w:rsidRPr="0061364E">
        <w:rPr>
          <w:sz w:val="24"/>
          <w:szCs w:val="24"/>
        </w:rPr>
        <w:t xml:space="preserve"> городское поселение» </w:t>
      </w:r>
      <w:r w:rsidR="0061364E">
        <w:rPr>
          <w:sz w:val="24"/>
          <w:szCs w:val="24"/>
        </w:rPr>
        <w:t xml:space="preserve"> </w:t>
      </w:r>
      <w:r w:rsidR="0061364E" w:rsidRPr="0061364E">
        <w:rPr>
          <w:sz w:val="24"/>
          <w:szCs w:val="24"/>
        </w:rPr>
        <w:t>на 2018 - 2020 годы»</w:t>
      </w:r>
    </w:p>
    <w:p w:rsidR="0061364E" w:rsidRDefault="0061364E" w:rsidP="0061364E">
      <w:pPr>
        <w:ind w:firstLine="567"/>
        <w:jc w:val="both"/>
        <w:rPr>
          <w:sz w:val="24"/>
          <w:szCs w:val="24"/>
        </w:rPr>
      </w:pPr>
    </w:p>
    <w:p w:rsidR="000E3C03" w:rsidRPr="00691CBD" w:rsidRDefault="000E3C03" w:rsidP="0061364E">
      <w:pPr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61364E" w:rsidRPr="0061364E">
        <w:rPr>
          <w:sz w:val="24"/>
          <w:szCs w:val="24"/>
        </w:rPr>
        <w:t xml:space="preserve">«О муниципальной программе «Энергосбережение и повышение энергетической эффективности  на территории </w:t>
      </w:r>
      <w:proofErr w:type="spellStart"/>
      <w:r w:rsidR="0061364E" w:rsidRPr="0061364E">
        <w:rPr>
          <w:sz w:val="24"/>
          <w:szCs w:val="24"/>
        </w:rPr>
        <w:t>Тайшетского</w:t>
      </w:r>
      <w:proofErr w:type="spellEnd"/>
      <w:r w:rsidR="0061364E" w:rsidRPr="0061364E">
        <w:rPr>
          <w:sz w:val="24"/>
          <w:szCs w:val="24"/>
        </w:rPr>
        <w:t xml:space="preserve"> муниципального  образования «</w:t>
      </w:r>
      <w:proofErr w:type="spellStart"/>
      <w:r w:rsidR="0061364E" w:rsidRPr="0061364E">
        <w:rPr>
          <w:sz w:val="24"/>
          <w:szCs w:val="24"/>
        </w:rPr>
        <w:t>Тайшетское</w:t>
      </w:r>
      <w:proofErr w:type="spellEnd"/>
      <w:r w:rsidR="0061364E" w:rsidRPr="0061364E">
        <w:rPr>
          <w:sz w:val="24"/>
          <w:szCs w:val="24"/>
        </w:rPr>
        <w:t xml:space="preserve"> городское поселение»  на 2018 - 2020 годы</w:t>
      </w:r>
      <w:proofErr w:type="gramEnd"/>
      <w:r w:rsidR="0061364E" w:rsidRPr="0061364E">
        <w:rPr>
          <w:sz w:val="24"/>
          <w:szCs w:val="24"/>
        </w:rPr>
        <w:t xml:space="preserve">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6E381C" w:rsidRPr="006E381C">
        <w:rPr>
          <w:sz w:val="24"/>
          <w:szCs w:val="24"/>
        </w:rPr>
        <w:t xml:space="preserve">«Энергосбережение и повышение энергетической эффективности  на территории </w:t>
      </w:r>
      <w:proofErr w:type="spellStart"/>
      <w:r w:rsidR="006E381C" w:rsidRPr="006E381C">
        <w:rPr>
          <w:sz w:val="24"/>
          <w:szCs w:val="24"/>
        </w:rPr>
        <w:t>Тайшетского</w:t>
      </w:r>
      <w:proofErr w:type="spellEnd"/>
      <w:r w:rsidR="006E381C" w:rsidRPr="006E381C">
        <w:rPr>
          <w:sz w:val="24"/>
          <w:szCs w:val="24"/>
        </w:rPr>
        <w:t xml:space="preserve"> муниципального  образования «</w:t>
      </w:r>
      <w:proofErr w:type="spellStart"/>
      <w:r w:rsidR="006E381C" w:rsidRPr="006E381C">
        <w:rPr>
          <w:sz w:val="24"/>
          <w:szCs w:val="24"/>
        </w:rPr>
        <w:t>Тайшетское</w:t>
      </w:r>
      <w:proofErr w:type="spellEnd"/>
      <w:r w:rsidR="006E381C" w:rsidRPr="006E381C">
        <w:rPr>
          <w:sz w:val="24"/>
          <w:szCs w:val="24"/>
        </w:rPr>
        <w:t xml:space="preserve"> городское поселение»  на 2018 - 2020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6E381C">
        <w:rPr>
          <w:sz w:val="24"/>
          <w:szCs w:val="24"/>
        </w:rPr>
        <w:t>19</w:t>
      </w:r>
      <w:r w:rsidR="0038053B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Pr="00691CBD">
        <w:rPr>
          <w:sz w:val="24"/>
          <w:szCs w:val="24"/>
        </w:rPr>
        <w:t xml:space="preserve"> 201</w:t>
      </w:r>
      <w:r w:rsidR="00DF0812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DF0812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D077C3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DF0812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6E381C">
        <w:rPr>
          <w:sz w:val="24"/>
          <w:szCs w:val="24"/>
        </w:rPr>
        <w:t>с</w:t>
      </w:r>
      <w:r w:rsidR="006E381C" w:rsidRPr="006E381C">
        <w:rPr>
          <w:sz w:val="24"/>
          <w:szCs w:val="24"/>
        </w:rPr>
        <w:t xml:space="preserve">тимулирование энергосбережения и повышение энергетической эффективности на территории </w:t>
      </w:r>
      <w:proofErr w:type="spellStart"/>
      <w:r w:rsidR="006E381C" w:rsidRPr="006E381C">
        <w:rPr>
          <w:sz w:val="24"/>
          <w:szCs w:val="24"/>
        </w:rPr>
        <w:t>Тайшетского</w:t>
      </w:r>
      <w:proofErr w:type="spellEnd"/>
      <w:r w:rsidR="006E381C" w:rsidRPr="006E381C">
        <w:rPr>
          <w:sz w:val="24"/>
          <w:szCs w:val="24"/>
        </w:rPr>
        <w:t xml:space="preserve"> городского поселения.</w:t>
      </w:r>
      <w:r w:rsidR="00FA273C">
        <w:rPr>
          <w:sz w:val="24"/>
          <w:szCs w:val="24"/>
        </w:rPr>
        <w:t xml:space="preserve"> </w:t>
      </w:r>
      <w:proofErr w:type="gramStart"/>
      <w:r w:rsidR="00FA273C" w:rsidRPr="00691CBD">
        <w:rPr>
          <w:sz w:val="24"/>
          <w:szCs w:val="24"/>
        </w:rPr>
        <w:t xml:space="preserve">Цель проекта Программы соответствует целям </w:t>
      </w:r>
      <w:hyperlink r:id="rId7" w:tooltip="Социально-экономическое развитие" w:history="1">
        <w:r w:rsidR="00FA273C" w:rsidRPr="00691CBD">
          <w:rPr>
            <w:rStyle w:val="a4"/>
            <w:color w:val="auto"/>
            <w:sz w:val="24"/>
            <w:szCs w:val="24"/>
            <w:u w:val="none"/>
          </w:rPr>
          <w:t>социально-экономического развития</w:t>
        </w:r>
      </w:hyperlink>
      <w:r w:rsidR="00FA273C" w:rsidRPr="00691CBD">
        <w:rPr>
          <w:sz w:val="24"/>
          <w:szCs w:val="24"/>
        </w:rPr>
        <w:t xml:space="preserve"> </w:t>
      </w:r>
      <w:proofErr w:type="spellStart"/>
      <w:r w:rsidR="00FA273C" w:rsidRPr="00691CBD">
        <w:rPr>
          <w:sz w:val="24"/>
          <w:szCs w:val="24"/>
        </w:rPr>
        <w:t>Тайшетского</w:t>
      </w:r>
      <w:proofErr w:type="spellEnd"/>
      <w:r w:rsidR="00FA273C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FA273C" w:rsidRPr="00691CBD">
        <w:rPr>
          <w:sz w:val="24"/>
          <w:szCs w:val="24"/>
        </w:rPr>
        <w:t>Тайшетское</w:t>
      </w:r>
      <w:proofErr w:type="spellEnd"/>
      <w:r w:rsidR="00FA273C" w:rsidRPr="00691CBD">
        <w:rPr>
          <w:sz w:val="24"/>
          <w:szCs w:val="24"/>
        </w:rPr>
        <w:t xml:space="preserve"> городское поселение»,  установленным в стратегических документах</w:t>
      </w:r>
      <w:r w:rsidR="00EA35B5">
        <w:rPr>
          <w:sz w:val="24"/>
          <w:szCs w:val="24"/>
        </w:rPr>
        <w:t xml:space="preserve"> и представлены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  <w:proofErr w:type="gramEnd"/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DF0812"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</w:t>
      </w:r>
      <w:bookmarkStart w:id="0" w:name="_GoBack"/>
      <w:bookmarkEnd w:id="0"/>
      <w:r w:rsidRPr="00691CBD">
        <w:rPr>
          <w:sz w:val="24"/>
          <w:szCs w:val="24"/>
        </w:rPr>
        <w:t>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DF0812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375ABD">
        <w:rPr>
          <w:sz w:val="24"/>
          <w:szCs w:val="24"/>
        </w:rPr>
        <w:t xml:space="preserve">стимулирование энергосбережения и повышения энергетической  эффективности на территории </w:t>
      </w:r>
      <w:proofErr w:type="spellStart"/>
      <w:r w:rsidR="00375ABD">
        <w:rPr>
          <w:sz w:val="24"/>
          <w:szCs w:val="24"/>
        </w:rPr>
        <w:t>Тайшетского</w:t>
      </w:r>
      <w:proofErr w:type="spellEnd"/>
      <w:r w:rsidR="00375ABD">
        <w:rPr>
          <w:sz w:val="24"/>
          <w:szCs w:val="24"/>
        </w:rPr>
        <w:t xml:space="preserve"> городского поселения.</w:t>
      </w:r>
    </w:p>
    <w:p w:rsidR="000E3C03" w:rsidRPr="001047D9" w:rsidRDefault="00DF0812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1047D9">
        <w:rPr>
          <w:sz w:val="24"/>
          <w:szCs w:val="24"/>
        </w:rPr>
        <w:t>6</w:t>
      </w:r>
      <w:r w:rsidR="003567C6" w:rsidRPr="001047D9">
        <w:rPr>
          <w:sz w:val="24"/>
          <w:szCs w:val="24"/>
        </w:rPr>
        <w:t xml:space="preserve">. </w:t>
      </w:r>
      <w:r w:rsidR="000E3C03" w:rsidRPr="001047D9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AA29F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Общий объем бюджетных ассигнований на реализацию мероприятий муниципальной Программы, предусмотренный её паспортом, состав</w:t>
      </w:r>
      <w:r w:rsidR="000D7D3A">
        <w:rPr>
          <w:sz w:val="24"/>
          <w:szCs w:val="24"/>
        </w:rPr>
        <w:t>ит</w:t>
      </w:r>
      <w:r w:rsidRPr="003567C6">
        <w:rPr>
          <w:sz w:val="24"/>
          <w:szCs w:val="24"/>
        </w:rPr>
        <w:t xml:space="preserve"> </w:t>
      </w:r>
      <w:r w:rsidR="000D7D3A">
        <w:rPr>
          <w:sz w:val="24"/>
          <w:szCs w:val="24"/>
        </w:rPr>
        <w:t>589,551</w:t>
      </w:r>
      <w:r w:rsidRPr="003567C6">
        <w:rPr>
          <w:sz w:val="24"/>
          <w:szCs w:val="24"/>
        </w:rPr>
        <w:t xml:space="preserve"> тыс. рублей.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</w:t>
      </w:r>
      <w:r w:rsidRPr="003567C6">
        <w:rPr>
          <w:sz w:val="24"/>
          <w:szCs w:val="24"/>
        </w:rPr>
        <w:lastRenderedPageBreak/>
        <w:t xml:space="preserve">объем финансирования муниципальной Программы в 2018  году запланирован в сумме </w:t>
      </w:r>
      <w:r w:rsidR="000D7D3A">
        <w:rPr>
          <w:sz w:val="24"/>
          <w:szCs w:val="24"/>
        </w:rPr>
        <w:t>289,551</w:t>
      </w:r>
      <w:r w:rsidRPr="003567C6">
        <w:rPr>
          <w:sz w:val="24"/>
          <w:szCs w:val="24"/>
        </w:rPr>
        <w:t xml:space="preserve"> тыс. рублей, в 2019 году</w:t>
      </w:r>
      <w:r w:rsidR="005B2F97">
        <w:rPr>
          <w:sz w:val="24"/>
          <w:szCs w:val="24"/>
        </w:rPr>
        <w:t xml:space="preserve"> - 150</w:t>
      </w:r>
      <w:r w:rsidRPr="003567C6">
        <w:rPr>
          <w:sz w:val="24"/>
          <w:szCs w:val="24"/>
        </w:rPr>
        <w:t>,0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5B2F97">
        <w:rPr>
          <w:sz w:val="24"/>
          <w:szCs w:val="24"/>
        </w:rPr>
        <w:t>150</w:t>
      </w:r>
      <w:r w:rsidRPr="003567C6">
        <w:rPr>
          <w:sz w:val="24"/>
          <w:szCs w:val="24"/>
        </w:rPr>
        <w:t>,0 тыс. рублей.</w:t>
      </w: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0D7D3A">
        <w:rPr>
          <w:sz w:val="24"/>
          <w:szCs w:val="24"/>
        </w:rPr>
        <w:t xml:space="preserve">в 2018 году </w:t>
      </w:r>
      <w:r w:rsidR="003567C6">
        <w:rPr>
          <w:sz w:val="24"/>
          <w:szCs w:val="24"/>
        </w:rPr>
        <w:t xml:space="preserve">разработчиком </w:t>
      </w:r>
      <w:r w:rsidR="005B2F97">
        <w:rPr>
          <w:sz w:val="24"/>
          <w:szCs w:val="24"/>
        </w:rPr>
        <w:t>запланирован</w:t>
      </w:r>
      <w:r w:rsidR="000D7D3A">
        <w:rPr>
          <w:sz w:val="24"/>
          <w:szCs w:val="24"/>
        </w:rPr>
        <w:t>а замена</w:t>
      </w:r>
      <w:r w:rsidR="005B2F97">
        <w:rPr>
          <w:sz w:val="24"/>
          <w:szCs w:val="24"/>
        </w:rPr>
        <w:t xml:space="preserve"> одно</w:t>
      </w:r>
      <w:r w:rsidR="000D7D3A">
        <w:rPr>
          <w:sz w:val="24"/>
          <w:szCs w:val="24"/>
        </w:rPr>
        <w:t>го</w:t>
      </w:r>
      <w:r w:rsidR="005B2F97">
        <w:rPr>
          <w:sz w:val="24"/>
          <w:szCs w:val="24"/>
        </w:rPr>
        <w:t xml:space="preserve"> мероприяти</w:t>
      </w:r>
      <w:r w:rsidR="000D7D3A">
        <w:rPr>
          <w:sz w:val="24"/>
          <w:szCs w:val="24"/>
        </w:rPr>
        <w:t>я</w:t>
      </w:r>
      <w:r w:rsidR="005B2F97">
        <w:rPr>
          <w:sz w:val="24"/>
          <w:szCs w:val="24"/>
        </w:rPr>
        <w:t xml:space="preserve"> «Оснащение муниципальных жилых помещений индивидуальными  приборами учета используемых энергетических ресурсов и воды»  150,0 тыс. рублей ежег</w:t>
      </w:r>
      <w:r w:rsidR="000D7D3A">
        <w:rPr>
          <w:sz w:val="24"/>
          <w:szCs w:val="24"/>
        </w:rPr>
        <w:t xml:space="preserve">одно (КБК: 951 0501 8100001100) на  мероприятие  «Установка  светодиодного освещения в  помещении МКУ «Библиотечное объединение </w:t>
      </w:r>
      <w:proofErr w:type="spellStart"/>
      <w:r w:rsidR="000D7D3A">
        <w:rPr>
          <w:sz w:val="24"/>
          <w:szCs w:val="24"/>
        </w:rPr>
        <w:t>Тайшетского</w:t>
      </w:r>
      <w:proofErr w:type="spellEnd"/>
      <w:r w:rsidR="000D7D3A">
        <w:rPr>
          <w:sz w:val="24"/>
          <w:szCs w:val="24"/>
        </w:rPr>
        <w:t xml:space="preserve"> городского поселения»  с </w:t>
      </w:r>
      <w:r w:rsidR="001047D9">
        <w:rPr>
          <w:sz w:val="24"/>
          <w:szCs w:val="24"/>
        </w:rPr>
        <w:t>увеличением</w:t>
      </w:r>
      <w:r w:rsidR="000D7D3A">
        <w:rPr>
          <w:sz w:val="24"/>
          <w:szCs w:val="24"/>
        </w:rPr>
        <w:t xml:space="preserve"> объема финансирования  до суммы 289,511 тыс. рублей.</w:t>
      </w:r>
      <w:proofErr w:type="gramEnd"/>
    </w:p>
    <w:p w:rsidR="005B2F97" w:rsidRPr="00691CBD" w:rsidRDefault="005B2F97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5B2F97">
        <w:rPr>
          <w:sz w:val="24"/>
          <w:szCs w:val="24"/>
        </w:rPr>
        <w:t>Прочие мероприятия Программы не перечисляются, так как не требуют финансирования.</w:t>
      </w:r>
    </w:p>
    <w:p w:rsidR="004A2C8F" w:rsidRDefault="00B649CE" w:rsidP="00570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4A2C8F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1047D9">
        <w:rPr>
          <w:sz w:val="24"/>
          <w:szCs w:val="24"/>
        </w:rPr>
        <w:tab/>
        <w:t>В качестве ф</w:t>
      </w:r>
      <w:r w:rsidR="00827CA8" w:rsidRPr="002F099B">
        <w:rPr>
          <w:sz w:val="24"/>
          <w:szCs w:val="24"/>
        </w:rPr>
        <w:t>инансово</w:t>
      </w:r>
      <w:r w:rsidR="001047D9">
        <w:rPr>
          <w:sz w:val="24"/>
          <w:szCs w:val="24"/>
        </w:rPr>
        <w:t>го</w:t>
      </w:r>
      <w:r w:rsidR="00827CA8" w:rsidRPr="002F099B">
        <w:rPr>
          <w:sz w:val="24"/>
          <w:szCs w:val="24"/>
        </w:rPr>
        <w:t xml:space="preserve">  обосновани</w:t>
      </w:r>
      <w:r w:rsidR="001047D9">
        <w:rPr>
          <w:sz w:val="24"/>
          <w:szCs w:val="24"/>
        </w:rPr>
        <w:t>я представлен  локальный сметный расчет.</w:t>
      </w:r>
      <w:r w:rsidR="00827CA8" w:rsidRPr="002F099B">
        <w:rPr>
          <w:sz w:val="24"/>
          <w:szCs w:val="24"/>
        </w:rPr>
        <w:t xml:space="preserve"> </w:t>
      </w:r>
    </w:p>
    <w:p w:rsidR="001047D9" w:rsidRPr="008B6571" w:rsidRDefault="001047D9" w:rsidP="004A2C8F">
      <w:pPr>
        <w:jc w:val="both"/>
        <w:rPr>
          <w:sz w:val="24"/>
          <w:szCs w:val="24"/>
        </w:rPr>
      </w:pPr>
    </w:p>
    <w:p w:rsidR="007177D0" w:rsidRDefault="004E1EEF" w:rsidP="00827CA8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61028">
        <w:rPr>
          <w:sz w:val="24"/>
          <w:szCs w:val="24"/>
        </w:rPr>
        <w:t>План реализации муниципальной целевой программы (</w:t>
      </w:r>
      <w:r w:rsidR="001F7006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1F7006">
        <w:rPr>
          <w:sz w:val="24"/>
          <w:szCs w:val="24"/>
        </w:rPr>
        <w:t>6</w:t>
      </w:r>
      <w:r w:rsidR="00E61028">
        <w:rPr>
          <w:sz w:val="24"/>
          <w:szCs w:val="24"/>
        </w:rPr>
        <w:t xml:space="preserve">) </w:t>
      </w:r>
      <w:r w:rsidR="001F7006">
        <w:rPr>
          <w:sz w:val="24"/>
          <w:szCs w:val="24"/>
        </w:rPr>
        <w:t xml:space="preserve">утвержден ответственным исполнителем </w:t>
      </w:r>
      <w:r w:rsidR="00827CA8">
        <w:rPr>
          <w:sz w:val="24"/>
          <w:szCs w:val="24"/>
        </w:rPr>
        <w:t>1</w:t>
      </w:r>
      <w:r w:rsidR="001F7006">
        <w:rPr>
          <w:sz w:val="24"/>
          <w:szCs w:val="24"/>
        </w:rPr>
        <w:t>9.</w:t>
      </w:r>
      <w:r w:rsidR="00827CA8">
        <w:rPr>
          <w:sz w:val="24"/>
          <w:szCs w:val="24"/>
        </w:rPr>
        <w:t>10</w:t>
      </w:r>
      <w:r w:rsidR="001F7006">
        <w:rPr>
          <w:sz w:val="24"/>
          <w:szCs w:val="24"/>
        </w:rPr>
        <w:t>.201</w:t>
      </w:r>
      <w:r w:rsidR="000D7D3A">
        <w:rPr>
          <w:sz w:val="24"/>
          <w:szCs w:val="24"/>
        </w:rPr>
        <w:t>8</w:t>
      </w:r>
      <w:r w:rsidR="001F7006">
        <w:rPr>
          <w:sz w:val="24"/>
          <w:szCs w:val="24"/>
        </w:rPr>
        <w:t xml:space="preserve"> г. </w:t>
      </w:r>
    </w:p>
    <w:p w:rsidR="004E1EEF" w:rsidRDefault="004E1EEF" w:rsidP="004E1EEF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2E1B96" w:rsidRDefault="002E1B96" w:rsidP="004E1EEF">
      <w:pPr>
        <w:ind w:firstLine="540"/>
        <w:jc w:val="both"/>
        <w:rPr>
          <w:sz w:val="24"/>
          <w:szCs w:val="24"/>
        </w:rPr>
      </w:pPr>
    </w:p>
    <w:p w:rsidR="001047D9" w:rsidRDefault="004E1EEF" w:rsidP="00827CA8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047D9" w:rsidRPr="007B7D3A">
        <w:rPr>
          <w:sz w:val="24"/>
          <w:szCs w:val="24"/>
        </w:rPr>
        <w:t xml:space="preserve">. В бюджете </w:t>
      </w:r>
      <w:proofErr w:type="spellStart"/>
      <w:r w:rsidR="001047D9" w:rsidRPr="007B7D3A">
        <w:rPr>
          <w:sz w:val="24"/>
          <w:szCs w:val="24"/>
        </w:rPr>
        <w:t>Тайшетского</w:t>
      </w:r>
      <w:proofErr w:type="spellEnd"/>
      <w:r w:rsidR="001047D9" w:rsidRPr="007B7D3A">
        <w:rPr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="001047D9" w:rsidRPr="007B7D3A">
        <w:rPr>
          <w:sz w:val="24"/>
          <w:szCs w:val="24"/>
        </w:rPr>
        <w:t>Тайшетского</w:t>
      </w:r>
      <w:proofErr w:type="spellEnd"/>
      <w:r w:rsidR="001047D9" w:rsidRPr="007B7D3A">
        <w:rPr>
          <w:sz w:val="24"/>
          <w:szCs w:val="24"/>
        </w:rPr>
        <w:t xml:space="preserve"> городского поселения от 30.11.2017 г №15 </w:t>
      </w:r>
      <w:r w:rsidR="001047D9">
        <w:rPr>
          <w:sz w:val="24"/>
          <w:szCs w:val="24"/>
        </w:rPr>
        <w:t>(в редакции от 30.08.2018 г.)</w:t>
      </w:r>
      <w:r w:rsidR="001047D9" w:rsidRPr="007B7D3A">
        <w:rPr>
          <w:sz w:val="24"/>
          <w:szCs w:val="24"/>
        </w:rPr>
        <w:t xml:space="preserve"> на реализацию  данной Программы предусмотрены   бюджетные ассигнования  в сумме </w:t>
      </w:r>
      <w:r>
        <w:rPr>
          <w:sz w:val="24"/>
          <w:szCs w:val="24"/>
        </w:rPr>
        <w:t>150,0</w:t>
      </w:r>
      <w:r w:rsidR="001047D9" w:rsidRPr="00C60491">
        <w:rPr>
          <w:sz w:val="24"/>
          <w:szCs w:val="24"/>
        </w:rPr>
        <w:t xml:space="preserve"> </w:t>
      </w:r>
      <w:r w:rsidR="001047D9" w:rsidRPr="007B7D3A">
        <w:rPr>
          <w:sz w:val="24"/>
          <w:szCs w:val="24"/>
        </w:rPr>
        <w:t>тыс. рублей</w:t>
      </w:r>
      <w:r w:rsidR="001047D9">
        <w:rPr>
          <w:sz w:val="24"/>
          <w:szCs w:val="24"/>
        </w:rPr>
        <w:t>.</w:t>
      </w:r>
      <w:r w:rsidR="001047D9" w:rsidRPr="007B7D3A">
        <w:rPr>
          <w:sz w:val="24"/>
          <w:szCs w:val="24"/>
        </w:rPr>
        <w:t xml:space="preserve"> Объем финансирования Программы  превышает объем бюджетных ассигнований на реализацию  данной Программы на </w:t>
      </w:r>
      <w:r>
        <w:rPr>
          <w:sz w:val="24"/>
          <w:szCs w:val="24"/>
        </w:rPr>
        <w:t>139,55</w:t>
      </w:r>
      <w:r w:rsidR="001047D9" w:rsidRPr="007B7D3A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="001047D9" w:rsidRPr="007B7D3A">
        <w:rPr>
          <w:sz w:val="24"/>
          <w:szCs w:val="24"/>
        </w:rPr>
        <w:t>Тайшетское</w:t>
      </w:r>
      <w:proofErr w:type="spellEnd"/>
      <w:r w:rsidR="001047D9" w:rsidRPr="007B7D3A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1047D9" w:rsidRPr="007B7D3A">
        <w:rPr>
          <w:sz w:val="24"/>
          <w:szCs w:val="24"/>
        </w:rPr>
        <w:t>Тайшетского</w:t>
      </w:r>
      <w:proofErr w:type="spellEnd"/>
      <w:r w:rsidR="001047D9" w:rsidRPr="007B7D3A">
        <w:rPr>
          <w:sz w:val="24"/>
          <w:szCs w:val="24"/>
        </w:rPr>
        <w:t xml:space="preserve"> городского поселения о местном бюджете на 2018 год и плановый период 2019-2020 </w:t>
      </w:r>
      <w:proofErr w:type="spellStart"/>
      <w:r w:rsidR="001047D9" w:rsidRPr="007B7D3A">
        <w:rPr>
          <w:sz w:val="24"/>
          <w:szCs w:val="24"/>
        </w:rPr>
        <w:t>г.</w:t>
      </w:r>
      <w:proofErr w:type="gramStart"/>
      <w:r w:rsidR="001047D9" w:rsidRPr="007B7D3A">
        <w:rPr>
          <w:sz w:val="24"/>
          <w:szCs w:val="24"/>
        </w:rPr>
        <w:t>г</w:t>
      </w:r>
      <w:proofErr w:type="spellEnd"/>
      <w:proofErr w:type="gramEnd"/>
      <w:r w:rsidR="001047D9" w:rsidRPr="007B7D3A">
        <w:rPr>
          <w:sz w:val="24"/>
          <w:szCs w:val="24"/>
        </w:rPr>
        <w:t>..</w:t>
      </w:r>
    </w:p>
    <w:p w:rsidR="00827CA8" w:rsidRPr="00C02A2D" w:rsidRDefault="00827CA8" w:rsidP="00827C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1EEF">
        <w:rPr>
          <w:sz w:val="24"/>
          <w:szCs w:val="24"/>
        </w:rPr>
        <w:t>2.</w:t>
      </w:r>
      <w:r>
        <w:rPr>
          <w:sz w:val="24"/>
          <w:szCs w:val="24"/>
        </w:rPr>
        <w:t xml:space="preserve">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 xml:space="preserve">твержденную Программу представить  на рассмотрение в профильный комитет Думы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   на 2018-2020 годы.</w:t>
      </w:r>
    </w:p>
    <w:p w:rsidR="00827CA8" w:rsidRDefault="00827CA8" w:rsidP="005F154B">
      <w:pPr>
        <w:ind w:firstLine="540"/>
        <w:jc w:val="both"/>
        <w:rPr>
          <w:sz w:val="24"/>
          <w:szCs w:val="24"/>
        </w:rPr>
      </w:pP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815B3"/>
    <w:rsid w:val="00084803"/>
    <w:rsid w:val="000C65A9"/>
    <w:rsid w:val="000D7D3A"/>
    <w:rsid w:val="000E3C03"/>
    <w:rsid w:val="000E4819"/>
    <w:rsid w:val="001047D9"/>
    <w:rsid w:val="00107E45"/>
    <w:rsid w:val="00117D70"/>
    <w:rsid w:val="001203BB"/>
    <w:rsid w:val="001759FC"/>
    <w:rsid w:val="001A0564"/>
    <w:rsid w:val="001E6C42"/>
    <w:rsid w:val="001F3B5B"/>
    <w:rsid w:val="001F7006"/>
    <w:rsid w:val="00201C7C"/>
    <w:rsid w:val="00244C38"/>
    <w:rsid w:val="0027405F"/>
    <w:rsid w:val="002839AD"/>
    <w:rsid w:val="002A2E18"/>
    <w:rsid w:val="002E0C3E"/>
    <w:rsid w:val="002E1B96"/>
    <w:rsid w:val="002F099B"/>
    <w:rsid w:val="003051F8"/>
    <w:rsid w:val="003567C6"/>
    <w:rsid w:val="0036210F"/>
    <w:rsid w:val="00375ABD"/>
    <w:rsid w:val="0038053B"/>
    <w:rsid w:val="00382919"/>
    <w:rsid w:val="003A6384"/>
    <w:rsid w:val="003B385E"/>
    <w:rsid w:val="003D78F0"/>
    <w:rsid w:val="00424936"/>
    <w:rsid w:val="00425966"/>
    <w:rsid w:val="00466441"/>
    <w:rsid w:val="00471C1E"/>
    <w:rsid w:val="00476AB0"/>
    <w:rsid w:val="00493C04"/>
    <w:rsid w:val="004A0C3C"/>
    <w:rsid w:val="004A2C8F"/>
    <w:rsid w:val="004C405B"/>
    <w:rsid w:val="004E1EEF"/>
    <w:rsid w:val="005655D2"/>
    <w:rsid w:val="0057070F"/>
    <w:rsid w:val="005869E4"/>
    <w:rsid w:val="005B2F97"/>
    <w:rsid w:val="005C6629"/>
    <w:rsid w:val="005C69B4"/>
    <w:rsid w:val="005F154B"/>
    <w:rsid w:val="0061364E"/>
    <w:rsid w:val="00632F39"/>
    <w:rsid w:val="00655E6F"/>
    <w:rsid w:val="00691CBD"/>
    <w:rsid w:val="006A235C"/>
    <w:rsid w:val="006D2284"/>
    <w:rsid w:val="006E03A4"/>
    <w:rsid w:val="006E1B6E"/>
    <w:rsid w:val="006E381C"/>
    <w:rsid w:val="006F7EB9"/>
    <w:rsid w:val="007068C9"/>
    <w:rsid w:val="0071723B"/>
    <w:rsid w:val="007177D0"/>
    <w:rsid w:val="007221A0"/>
    <w:rsid w:val="00724247"/>
    <w:rsid w:val="007533C1"/>
    <w:rsid w:val="00782BB2"/>
    <w:rsid w:val="00784E51"/>
    <w:rsid w:val="00796E24"/>
    <w:rsid w:val="007A467C"/>
    <w:rsid w:val="007E4789"/>
    <w:rsid w:val="0082060B"/>
    <w:rsid w:val="00827CA8"/>
    <w:rsid w:val="00846495"/>
    <w:rsid w:val="008B6571"/>
    <w:rsid w:val="008C1958"/>
    <w:rsid w:val="008F730E"/>
    <w:rsid w:val="00907C86"/>
    <w:rsid w:val="009669B9"/>
    <w:rsid w:val="009823FA"/>
    <w:rsid w:val="00982F1A"/>
    <w:rsid w:val="009C48AF"/>
    <w:rsid w:val="00A1260A"/>
    <w:rsid w:val="00A2087E"/>
    <w:rsid w:val="00A313C1"/>
    <w:rsid w:val="00AA29F6"/>
    <w:rsid w:val="00AA5F76"/>
    <w:rsid w:val="00AC2BD4"/>
    <w:rsid w:val="00AF193F"/>
    <w:rsid w:val="00B6036D"/>
    <w:rsid w:val="00B60DDE"/>
    <w:rsid w:val="00B63318"/>
    <w:rsid w:val="00B649CE"/>
    <w:rsid w:val="00B85CA8"/>
    <w:rsid w:val="00B863BE"/>
    <w:rsid w:val="00BA23B1"/>
    <w:rsid w:val="00BC643B"/>
    <w:rsid w:val="00BD78BE"/>
    <w:rsid w:val="00BF4B00"/>
    <w:rsid w:val="00C02A2D"/>
    <w:rsid w:val="00C41636"/>
    <w:rsid w:val="00C42006"/>
    <w:rsid w:val="00C72389"/>
    <w:rsid w:val="00C94D94"/>
    <w:rsid w:val="00C95EDE"/>
    <w:rsid w:val="00CA6E4A"/>
    <w:rsid w:val="00CC715E"/>
    <w:rsid w:val="00CD555D"/>
    <w:rsid w:val="00D077C3"/>
    <w:rsid w:val="00D10172"/>
    <w:rsid w:val="00D3612B"/>
    <w:rsid w:val="00D45A03"/>
    <w:rsid w:val="00D46FD5"/>
    <w:rsid w:val="00D57786"/>
    <w:rsid w:val="00D81424"/>
    <w:rsid w:val="00DD174F"/>
    <w:rsid w:val="00DF0812"/>
    <w:rsid w:val="00E61028"/>
    <w:rsid w:val="00EA2E0B"/>
    <w:rsid w:val="00EA35B5"/>
    <w:rsid w:val="00EA5A53"/>
    <w:rsid w:val="00EF27E9"/>
    <w:rsid w:val="00F22F34"/>
    <w:rsid w:val="00F41A52"/>
    <w:rsid w:val="00F44A97"/>
    <w:rsid w:val="00F71FE5"/>
    <w:rsid w:val="00F86332"/>
    <w:rsid w:val="00F95F0E"/>
    <w:rsid w:val="00FA273C"/>
    <w:rsid w:val="00FB681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D615-C6D7-48EE-B09E-53A0263F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79</cp:revision>
  <dcterms:created xsi:type="dcterms:W3CDTF">2015-09-15T23:49:00Z</dcterms:created>
  <dcterms:modified xsi:type="dcterms:W3CDTF">2018-10-26T07:27:00Z</dcterms:modified>
</cp:coreProperties>
</file>