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0E3C03" w:rsidRPr="00345745" w:rsidRDefault="000E3C03" w:rsidP="000E3C03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0E3C03" w:rsidRPr="00345745" w:rsidRDefault="000E3C03" w:rsidP="000E3C03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0E3C03" w:rsidRPr="00897536" w:rsidRDefault="000E3C03" w:rsidP="000E3C03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0E3C03" w:rsidRPr="00897536" w:rsidRDefault="000E3C03" w:rsidP="000E3C03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0E3C03" w:rsidRDefault="000E3C03" w:rsidP="000E3C03">
      <w:pPr>
        <w:rPr>
          <w:sz w:val="28"/>
        </w:rPr>
      </w:pPr>
    </w:p>
    <w:p w:rsidR="000E3C03" w:rsidRPr="00691CBD" w:rsidRDefault="001F39E0" w:rsidP="000E3C03">
      <w:pPr>
        <w:rPr>
          <w:sz w:val="24"/>
          <w:szCs w:val="24"/>
        </w:rPr>
      </w:pPr>
      <w:r>
        <w:rPr>
          <w:sz w:val="24"/>
          <w:szCs w:val="24"/>
        </w:rPr>
        <w:t>14 марта</w:t>
      </w:r>
      <w:r w:rsidR="000E3C03" w:rsidRPr="00691CBD">
        <w:rPr>
          <w:sz w:val="24"/>
          <w:szCs w:val="24"/>
        </w:rPr>
        <w:t xml:space="preserve"> 201</w:t>
      </w:r>
      <w:r w:rsidR="007D2E11">
        <w:rPr>
          <w:sz w:val="24"/>
          <w:szCs w:val="24"/>
        </w:rPr>
        <w:t>9</w:t>
      </w:r>
      <w:r w:rsidR="000E3C03" w:rsidRPr="00691CBD">
        <w:rPr>
          <w:sz w:val="24"/>
          <w:szCs w:val="24"/>
        </w:rPr>
        <w:t xml:space="preserve"> г.                                                                                </w:t>
      </w:r>
      <w:r w:rsidR="00F41A52">
        <w:rPr>
          <w:sz w:val="24"/>
          <w:szCs w:val="24"/>
        </w:rPr>
        <w:t xml:space="preserve">                          </w:t>
      </w:r>
      <w:r w:rsidR="000E3C03" w:rsidRPr="00691CBD">
        <w:rPr>
          <w:sz w:val="24"/>
          <w:szCs w:val="24"/>
        </w:rPr>
        <w:t xml:space="preserve"> г. Тайшет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sz w:val="24"/>
          <w:szCs w:val="24"/>
        </w:rPr>
        <w:t xml:space="preserve">         </w:t>
      </w:r>
    </w:p>
    <w:p w:rsidR="000E3C03" w:rsidRPr="00691CBD" w:rsidRDefault="000E3C03" w:rsidP="000E3C03">
      <w:pPr>
        <w:jc w:val="center"/>
        <w:rPr>
          <w:b/>
          <w:sz w:val="24"/>
          <w:szCs w:val="24"/>
        </w:rPr>
      </w:pPr>
      <w:r w:rsidRPr="00691CBD">
        <w:rPr>
          <w:b/>
          <w:sz w:val="24"/>
          <w:szCs w:val="24"/>
        </w:rPr>
        <w:t xml:space="preserve">ЗАКЛЮЧЕНИЕ  № </w:t>
      </w:r>
      <w:r w:rsidR="001F39E0">
        <w:rPr>
          <w:b/>
          <w:sz w:val="24"/>
          <w:szCs w:val="24"/>
        </w:rPr>
        <w:t>10</w:t>
      </w:r>
      <w:r w:rsidRPr="00691CBD">
        <w:rPr>
          <w:b/>
          <w:sz w:val="24"/>
          <w:szCs w:val="24"/>
        </w:rPr>
        <w:t>-З</w:t>
      </w:r>
    </w:p>
    <w:p w:rsidR="000E3C03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по результатам финансово-экономической экспертизы</w:t>
      </w:r>
      <w:r w:rsidRPr="00691CBD">
        <w:rPr>
          <w:b/>
          <w:sz w:val="24"/>
          <w:szCs w:val="24"/>
        </w:rPr>
        <w:t xml:space="preserve">   </w:t>
      </w:r>
      <w:r w:rsidRPr="00691CBD">
        <w:rPr>
          <w:sz w:val="24"/>
          <w:szCs w:val="24"/>
        </w:rPr>
        <w:t xml:space="preserve">проекта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D266C2" w:rsidRPr="00D266C2">
        <w:rPr>
          <w:sz w:val="24"/>
          <w:szCs w:val="24"/>
        </w:rPr>
        <w:t>«О</w:t>
      </w:r>
      <w:r w:rsidR="008C44AC">
        <w:rPr>
          <w:sz w:val="24"/>
          <w:szCs w:val="24"/>
        </w:rPr>
        <w:t xml:space="preserve"> внесении изменений в</w:t>
      </w:r>
      <w:r w:rsidR="00D266C2" w:rsidRPr="00D266C2">
        <w:rPr>
          <w:sz w:val="24"/>
          <w:szCs w:val="24"/>
        </w:rPr>
        <w:t xml:space="preserve">  муниципальн</w:t>
      </w:r>
      <w:r w:rsidR="008C44AC">
        <w:rPr>
          <w:sz w:val="24"/>
          <w:szCs w:val="24"/>
        </w:rPr>
        <w:t>ую</w:t>
      </w:r>
      <w:r w:rsidR="00D266C2" w:rsidRPr="00D266C2">
        <w:rPr>
          <w:sz w:val="24"/>
          <w:szCs w:val="24"/>
        </w:rPr>
        <w:t xml:space="preserve"> программ</w:t>
      </w:r>
      <w:r w:rsidR="008C44AC">
        <w:rPr>
          <w:sz w:val="24"/>
          <w:szCs w:val="24"/>
        </w:rPr>
        <w:t>у</w:t>
      </w:r>
      <w:r w:rsidR="00D266C2" w:rsidRPr="00D266C2">
        <w:rPr>
          <w:sz w:val="24"/>
          <w:szCs w:val="24"/>
        </w:rPr>
        <w:t xml:space="preserve"> «</w:t>
      </w:r>
      <w:r w:rsidR="00094E6E">
        <w:rPr>
          <w:sz w:val="24"/>
          <w:szCs w:val="24"/>
        </w:rPr>
        <w:t xml:space="preserve">Формирование  современной городской среды </w:t>
      </w:r>
      <w:r w:rsidR="00D266C2" w:rsidRPr="00D266C2">
        <w:rPr>
          <w:sz w:val="24"/>
          <w:szCs w:val="24"/>
        </w:rPr>
        <w:t xml:space="preserve"> </w:t>
      </w:r>
      <w:proofErr w:type="spellStart"/>
      <w:r w:rsidR="00D266C2" w:rsidRPr="00D266C2">
        <w:rPr>
          <w:sz w:val="24"/>
          <w:szCs w:val="24"/>
        </w:rPr>
        <w:t>Тайшетского</w:t>
      </w:r>
      <w:proofErr w:type="spellEnd"/>
      <w:r w:rsidR="00D266C2" w:rsidRPr="00D266C2">
        <w:rPr>
          <w:sz w:val="24"/>
          <w:szCs w:val="24"/>
        </w:rPr>
        <w:t xml:space="preserve"> городского поселения  на  201</w:t>
      </w:r>
      <w:r w:rsidR="006C2A63">
        <w:rPr>
          <w:sz w:val="24"/>
          <w:szCs w:val="24"/>
        </w:rPr>
        <w:t>8</w:t>
      </w:r>
      <w:r w:rsidR="00D266C2" w:rsidRPr="00D266C2">
        <w:rPr>
          <w:sz w:val="24"/>
          <w:szCs w:val="24"/>
        </w:rPr>
        <w:t>-20</w:t>
      </w:r>
      <w:r w:rsidR="006C2A63">
        <w:rPr>
          <w:sz w:val="24"/>
          <w:szCs w:val="24"/>
        </w:rPr>
        <w:t>2</w:t>
      </w:r>
      <w:r w:rsidR="00094E6E">
        <w:rPr>
          <w:sz w:val="24"/>
          <w:szCs w:val="24"/>
        </w:rPr>
        <w:t>2</w:t>
      </w:r>
      <w:r w:rsidR="00D266C2" w:rsidRPr="00D266C2">
        <w:rPr>
          <w:sz w:val="24"/>
          <w:szCs w:val="24"/>
        </w:rPr>
        <w:t xml:space="preserve"> г</w:t>
      </w:r>
      <w:r w:rsidR="00BD6BFA">
        <w:rPr>
          <w:sz w:val="24"/>
          <w:szCs w:val="24"/>
        </w:rPr>
        <w:t>оды»</w:t>
      </w:r>
    </w:p>
    <w:p w:rsidR="000E3C03" w:rsidRPr="00691CBD" w:rsidRDefault="000E3C03" w:rsidP="000E3C03">
      <w:pPr>
        <w:spacing w:before="240"/>
        <w:ind w:firstLine="567"/>
        <w:jc w:val="both"/>
        <w:rPr>
          <w:sz w:val="24"/>
          <w:szCs w:val="24"/>
        </w:rPr>
      </w:pPr>
      <w:proofErr w:type="gramStart"/>
      <w:r w:rsidRPr="00691CBD">
        <w:rPr>
          <w:sz w:val="24"/>
          <w:szCs w:val="24"/>
        </w:rPr>
        <w:t xml:space="preserve">В соответствии с требованиями статьи 157 Бюджетного кодекса Российской Федерации,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 ст. 7 Положения о Контрольно-счетной палате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16.10.2014 г. №154,   руководствуясь ст. 179 Бюджетного кодекса  Российской Федерации, </w:t>
      </w:r>
      <w:r w:rsidR="00476AB0" w:rsidRPr="00476AB0">
        <w:rPr>
          <w:sz w:val="24"/>
          <w:szCs w:val="24"/>
        </w:rPr>
        <w:t>Указани</w:t>
      </w:r>
      <w:r w:rsidR="00476AB0">
        <w:rPr>
          <w:sz w:val="24"/>
          <w:szCs w:val="24"/>
        </w:rPr>
        <w:t>ями</w:t>
      </w:r>
      <w:r w:rsidR="00476AB0" w:rsidRPr="00476AB0">
        <w:rPr>
          <w:sz w:val="24"/>
          <w:szCs w:val="24"/>
        </w:rPr>
        <w:t xml:space="preserve"> о порядке применения бюджетной классиф</w:t>
      </w:r>
      <w:r w:rsidR="00476AB0">
        <w:rPr>
          <w:sz w:val="24"/>
          <w:szCs w:val="24"/>
        </w:rPr>
        <w:t>икации</w:t>
      </w:r>
      <w:proofErr w:type="gramEnd"/>
      <w:r w:rsidR="00476AB0">
        <w:rPr>
          <w:sz w:val="24"/>
          <w:szCs w:val="24"/>
        </w:rPr>
        <w:t xml:space="preserve"> </w:t>
      </w:r>
      <w:proofErr w:type="gramStart"/>
      <w:r w:rsidR="00476AB0">
        <w:rPr>
          <w:sz w:val="24"/>
          <w:szCs w:val="24"/>
        </w:rPr>
        <w:t>Российской Федерации, утвержденными п</w:t>
      </w:r>
      <w:r w:rsidR="00476AB0" w:rsidRPr="00476AB0">
        <w:rPr>
          <w:sz w:val="24"/>
          <w:szCs w:val="24"/>
        </w:rPr>
        <w:t>риказ</w:t>
      </w:r>
      <w:r w:rsidR="00476AB0">
        <w:rPr>
          <w:sz w:val="24"/>
          <w:szCs w:val="24"/>
        </w:rPr>
        <w:t>ом</w:t>
      </w:r>
      <w:r w:rsidR="00476AB0" w:rsidRPr="00476AB0">
        <w:rPr>
          <w:sz w:val="24"/>
          <w:szCs w:val="24"/>
        </w:rPr>
        <w:t xml:space="preserve"> Минфина России от 01.07.2013 N 65н</w:t>
      </w:r>
      <w:r w:rsidR="00476AB0">
        <w:rPr>
          <w:sz w:val="24"/>
          <w:szCs w:val="24"/>
        </w:rPr>
        <w:t xml:space="preserve">, </w:t>
      </w:r>
      <w:r w:rsidR="00476AB0" w:rsidRPr="00476AB0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ст. 18  Положения «О бюджетном процессе в Тайшетском муниципальном образовании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24.04.2014 г. №135,  Порядком разработки, реализации и оценки эффективности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"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поселение", утвержденным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18.05.2015 г. № 380 (далее Порядок разработки</w:t>
      </w:r>
      <w:proofErr w:type="gramEnd"/>
      <w:r w:rsidRPr="00691CBD">
        <w:rPr>
          <w:sz w:val="24"/>
          <w:szCs w:val="24"/>
        </w:rPr>
        <w:t xml:space="preserve"> </w:t>
      </w:r>
      <w:proofErr w:type="gramStart"/>
      <w:r w:rsidRPr="00691CBD">
        <w:rPr>
          <w:sz w:val="24"/>
          <w:szCs w:val="24"/>
        </w:rPr>
        <w:t xml:space="preserve">МП), Перечнем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утвержденны</w:t>
      </w:r>
      <w:r w:rsidR="006E1B6E" w:rsidRPr="00691CBD">
        <w:rPr>
          <w:sz w:val="24"/>
          <w:szCs w:val="24"/>
        </w:rPr>
        <w:t>м</w:t>
      </w:r>
      <w:r w:rsidRPr="00691CBD">
        <w:rPr>
          <w:sz w:val="24"/>
          <w:szCs w:val="24"/>
        </w:rPr>
        <w:t xml:space="preserve"> постановлением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от </w:t>
      </w:r>
      <w:r w:rsidR="001A0564"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 w:rsidR="001A0564">
        <w:rPr>
          <w:sz w:val="24"/>
          <w:szCs w:val="24"/>
        </w:rPr>
        <w:t>12</w:t>
      </w:r>
      <w:r w:rsidRPr="00691CBD">
        <w:rPr>
          <w:sz w:val="24"/>
          <w:szCs w:val="24"/>
        </w:rPr>
        <w:t>.2015 г. №</w:t>
      </w:r>
      <w:r w:rsidR="001A0564">
        <w:rPr>
          <w:sz w:val="24"/>
          <w:szCs w:val="24"/>
        </w:rPr>
        <w:t>1202</w:t>
      </w:r>
      <w:r w:rsidRPr="00691CBD">
        <w:rPr>
          <w:sz w:val="24"/>
          <w:szCs w:val="24"/>
        </w:rPr>
        <w:t xml:space="preserve"> и иными актами действующего законодательства,   Контрольно-счетной палатой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подготовлено настоящее заключение на проект постановления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</w:t>
      </w:r>
      <w:r w:rsidR="00094E6E" w:rsidRPr="00094E6E">
        <w:rPr>
          <w:sz w:val="24"/>
          <w:szCs w:val="24"/>
        </w:rPr>
        <w:t xml:space="preserve">«О внесении изменений в  муниципальную программу «Формирование  современной городской среды  </w:t>
      </w:r>
      <w:proofErr w:type="spellStart"/>
      <w:r w:rsidR="00094E6E" w:rsidRPr="00094E6E">
        <w:rPr>
          <w:sz w:val="24"/>
          <w:szCs w:val="24"/>
        </w:rPr>
        <w:t>Тайшетского</w:t>
      </w:r>
      <w:proofErr w:type="spellEnd"/>
      <w:r w:rsidR="00094E6E" w:rsidRPr="00094E6E">
        <w:rPr>
          <w:sz w:val="24"/>
          <w:szCs w:val="24"/>
        </w:rPr>
        <w:t xml:space="preserve"> городского поселения  на  2018-2022 годы»</w:t>
      </w:r>
      <w:r w:rsidR="00D266C2" w:rsidRPr="00D266C2">
        <w:rPr>
          <w:sz w:val="24"/>
          <w:szCs w:val="24"/>
        </w:rPr>
        <w:t xml:space="preserve"> </w:t>
      </w:r>
      <w:r w:rsidRPr="00691CBD">
        <w:rPr>
          <w:sz w:val="24"/>
          <w:szCs w:val="24"/>
        </w:rPr>
        <w:t>(далее – Проект постановления).</w:t>
      </w:r>
      <w:proofErr w:type="gramEnd"/>
    </w:p>
    <w:p w:rsidR="00002152" w:rsidRPr="00691CBD" w:rsidRDefault="00002152" w:rsidP="000E3C03">
      <w:pPr>
        <w:ind w:firstLine="567"/>
        <w:jc w:val="both"/>
        <w:rPr>
          <w:sz w:val="24"/>
          <w:szCs w:val="24"/>
        </w:rPr>
      </w:pPr>
    </w:p>
    <w:p w:rsidR="00002152" w:rsidRPr="00691CBD" w:rsidRDefault="000E3C03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Цель экспертизы:</w:t>
      </w:r>
    </w:p>
    <w:p w:rsidR="00002152" w:rsidRPr="00691CBD" w:rsidRDefault="000E3C03" w:rsidP="00002152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 </w:t>
      </w:r>
      <w:r w:rsidR="00002152" w:rsidRPr="00691CBD">
        <w:rPr>
          <w:sz w:val="24"/>
          <w:szCs w:val="24"/>
        </w:rPr>
        <w:t>-</w:t>
      </w:r>
      <w:r w:rsidR="009669B9" w:rsidRPr="00691CBD">
        <w:rPr>
          <w:sz w:val="24"/>
          <w:szCs w:val="24"/>
        </w:rPr>
        <w:t>определение соответствия положений, изложенных в</w:t>
      </w:r>
      <w:r w:rsidR="00002152" w:rsidRPr="00691CBD">
        <w:rPr>
          <w:sz w:val="24"/>
          <w:szCs w:val="24"/>
        </w:rPr>
        <w:t xml:space="preserve"> муниципальной программе </w:t>
      </w:r>
      <w:r w:rsidR="00094E6E" w:rsidRPr="00094E6E">
        <w:rPr>
          <w:sz w:val="24"/>
          <w:szCs w:val="24"/>
        </w:rPr>
        <w:t xml:space="preserve">«Формирование  современной городской среды  </w:t>
      </w:r>
      <w:proofErr w:type="spellStart"/>
      <w:r w:rsidR="00094E6E" w:rsidRPr="00094E6E">
        <w:rPr>
          <w:sz w:val="24"/>
          <w:szCs w:val="24"/>
        </w:rPr>
        <w:t>Тайшетского</w:t>
      </w:r>
      <w:proofErr w:type="spellEnd"/>
      <w:r w:rsidR="00094E6E" w:rsidRPr="00094E6E">
        <w:rPr>
          <w:sz w:val="24"/>
          <w:szCs w:val="24"/>
        </w:rPr>
        <w:t xml:space="preserve"> городского поселения  на  2018-202</w:t>
      </w:r>
      <w:r w:rsidR="00337CFA">
        <w:rPr>
          <w:sz w:val="24"/>
          <w:szCs w:val="24"/>
        </w:rPr>
        <w:t>4</w:t>
      </w:r>
      <w:r w:rsidR="00094E6E" w:rsidRPr="00094E6E">
        <w:rPr>
          <w:sz w:val="24"/>
          <w:szCs w:val="24"/>
        </w:rPr>
        <w:t xml:space="preserve"> годы»</w:t>
      </w:r>
      <w:r w:rsidR="00D266C2" w:rsidRPr="00D266C2">
        <w:rPr>
          <w:sz w:val="24"/>
          <w:szCs w:val="24"/>
        </w:rPr>
        <w:t xml:space="preserve">, </w:t>
      </w:r>
      <w:r w:rsidR="00002152" w:rsidRPr="00691CBD">
        <w:rPr>
          <w:sz w:val="24"/>
          <w:szCs w:val="24"/>
        </w:rPr>
        <w:t>(далее - проект Программы) действующим нормативно-правовым актам Российской Федерации и муниципального образования;</w:t>
      </w:r>
    </w:p>
    <w:p w:rsidR="000E3C03" w:rsidRPr="00691CBD" w:rsidRDefault="00002152" w:rsidP="000E3C03">
      <w:pPr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>-</w:t>
      </w:r>
      <w:r w:rsidR="000E3C03" w:rsidRPr="00691CBD">
        <w:rPr>
          <w:sz w:val="24"/>
          <w:szCs w:val="24"/>
        </w:rPr>
        <w:t xml:space="preserve">подтверждение полномочий по установлению расходных  обязательств  и подтверждение </w:t>
      </w:r>
      <w:proofErr w:type="gramStart"/>
      <w:r w:rsidR="000E3C03" w:rsidRPr="00691CBD">
        <w:rPr>
          <w:sz w:val="24"/>
          <w:szCs w:val="24"/>
        </w:rPr>
        <w:t>обоснованности размера расходных обязательств  проект</w:t>
      </w:r>
      <w:r w:rsidRPr="00691CBD">
        <w:rPr>
          <w:sz w:val="24"/>
          <w:szCs w:val="24"/>
        </w:rPr>
        <w:t>а</w:t>
      </w:r>
      <w:r w:rsidR="000E3C03" w:rsidRPr="00691CBD">
        <w:rPr>
          <w:sz w:val="24"/>
          <w:szCs w:val="24"/>
        </w:rPr>
        <w:t xml:space="preserve"> Программы</w:t>
      </w:r>
      <w:proofErr w:type="gramEnd"/>
      <w:r w:rsidR="000E3C03" w:rsidRPr="00691CBD">
        <w:rPr>
          <w:sz w:val="24"/>
          <w:szCs w:val="24"/>
        </w:rPr>
        <w:t xml:space="preserve">. </w:t>
      </w:r>
    </w:p>
    <w:p w:rsidR="000E3C03" w:rsidRPr="00691CBD" w:rsidRDefault="000E3C03" w:rsidP="000E3C03">
      <w:pPr>
        <w:spacing w:before="100" w:before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Предмет экспертизы: проект Программы, материалы и документы  финансово-экономических обоснований проекта Программы в части, касающейся  расходных обязательств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муниципального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поселение». </w:t>
      </w:r>
    </w:p>
    <w:p w:rsidR="000E3C03" w:rsidRPr="00691CBD" w:rsidRDefault="000E3C03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691CBD">
        <w:rPr>
          <w:sz w:val="24"/>
          <w:szCs w:val="24"/>
        </w:rPr>
        <w:lastRenderedPageBreak/>
        <w:t xml:space="preserve">Проект </w:t>
      </w:r>
      <w:r w:rsidR="008C1958">
        <w:rPr>
          <w:sz w:val="24"/>
          <w:szCs w:val="24"/>
        </w:rPr>
        <w:t>Постановления</w:t>
      </w:r>
      <w:r w:rsidRPr="00691CBD">
        <w:rPr>
          <w:sz w:val="24"/>
          <w:szCs w:val="24"/>
        </w:rPr>
        <w:t xml:space="preserve"> для проведения экспертизы представлен в Контрольно-счетную палату </w:t>
      </w:r>
      <w:r w:rsidR="001F39E0">
        <w:rPr>
          <w:sz w:val="24"/>
          <w:szCs w:val="24"/>
        </w:rPr>
        <w:t>1</w:t>
      </w:r>
      <w:r w:rsidR="00EF3457">
        <w:rPr>
          <w:sz w:val="24"/>
          <w:szCs w:val="24"/>
        </w:rPr>
        <w:t xml:space="preserve">3 </w:t>
      </w:r>
      <w:r w:rsidR="001F39E0">
        <w:rPr>
          <w:sz w:val="24"/>
          <w:szCs w:val="24"/>
        </w:rPr>
        <w:t>марта</w:t>
      </w:r>
      <w:r w:rsidRPr="00691CBD">
        <w:rPr>
          <w:sz w:val="24"/>
          <w:szCs w:val="24"/>
        </w:rPr>
        <w:t xml:space="preserve"> 201</w:t>
      </w:r>
      <w:r w:rsidR="00EF3457">
        <w:rPr>
          <w:sz w:val="24"/>
          <w:szCs w:val="24"/>
        </w:rPr>
        <w:t>9</w:t>
      </w:r>
      <w:r w:rsidRPr="00691CBD">
        <w:rPr>
          <w:sz w:val="24"/>
          <w:szCs w:val="24"/>
        </w:rPr>
        <w:t xml:space="preserve"> года.</w:t>
      </w:r>
    </w:p>
    <w:p w:rsidR="006A235C" w:rsidRDefault="008C1958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8C1958">
        <w:rPr>
          <w:sz w:val="24"/>
          <w:szCs w:val="24"/>
        </w:rPr>
        <w:t xml:space="preserve">По результатам проведенной экспертизы  проекта Программы установлено: </w:t>
      </w:r>
    </w:p>
    <w:p w:rsidR="006A235C" w:rsidRDefault="006A235C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691CBD">
        <w:rPr>
          <w:sz w:val="24"/>
          <w:szCs w:val="24"/>
        </w:rPr>
        <w:t xml:space="preserve">Разработка проекта Программы осуществлена  в рамках Перечня  муниципальных программ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 муниципального  образования «</w:t>
      </w:r>
      <w:proofErr w:type="spellStart"/>
      <w:r w:rsidRPr="00691CBD">
        <w:rPr>
          <w:sz w:val="24"/>
          <w:szCs w:val="24"/>
        </w:rPr>
        <w:t>Тайшетское</w:t>
      </w:r>
      <w:proofErr w:type="spellEnd"/>
      <w:r w:rsidRPr="00691CBD">
        <w:rPr>
          <w:sz w:val="24"/>
          <w:szCs w:val="24"/>
        </w:rPr>
        <w:t xml:space="preserve"> городское поселение», утвержденного постановлением  администрации </w:t>
      </w: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от  </w:t>
      </w:r>
      <w:r>
        <w:rPr>
          <w:sz w:val="24"/>
          <w:szCs w:val="24"/>
        </w:rPr>
        <w:t>03</w:t>
      </w:r>
      <w:r w:rsidRPr="00691CBD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691CBD">
        <w:rPr>
          <w:sz w:val="24"/>
          <w:szCs w:val="24"/>
        </w:rPr>
        <w:t>.201</w:t>
      </w:r>
      <w:r w:rsidR="008C44AC">
        <w:rPr>
          <w:sz w:val="24"/>
          <w:szCs w:val="24"/>
        </w:rPr>
        <w:t>5</w:t>
      </w:r>
      <w:r w:rsidRPr="00691CBD">
        <w:rPr>
          <w:sz w:val="24"/>
          <w:szCs w:val="24"/>
        </w:rPr>
        <w:t xml:space="preserve"> г.  № </w:t>
      </w:r>
      <w:r>
        <w:rPr>
          <w:sz w:val="24"/>
          <w:szCs w:val="24"/>
        </w:rPr>
        <w:t>1202</w:t>
      </w:r>
      <w:r w:rsidR="008C44AC">
        <w:rPr>
          <w:sz w:val="24"/>
          <w:szCs w:val="24"/>
        </w:rPr>
        <w:t xml:space="preserve"> </w:t>
      </w:r>
      <w:r w:rsidR="00EF3457" w:rsidRPr="00EF3457">
        <w:rPr>
          <w:sz w:val="24"/>
          <w:szCs w:val="24"/>
        </w:rPr>
        <w:t>(с изменениями от 2</w:t>
      </w:r>
      <w:r w:rsidR="00094E6E">
        <w:rPr>
          <w:sz w:val="24"/>
          <w:szCs w:val="24"/>
        </w:rPr>
        <w:t>3</w:t>
      </w:r>
      <w:r w:rsidR="00EF3457" w:rsidRPr="00EF3457">
        <w:rPr>
          <w:sz w:val="24"/>
          <w:szCs w:val="24"/>
        </w:rPr>
        <w:t>.</w:t>
      </w:r>
      <w:r w:rsidR="00094E6E">
        <w:rPr>
          <w:sz w:val="24"/>
          <w:szCs w:val="24"/>
        </w:rPr>
        <w:t>0</w:t>
      </w:r>
      <w:r w:rsidR="00EF3457" w:rsidRPr="00EF3457">
        <w:rPr>
          <w:sz w:val="24"/>
          <w:szCs w:val="24"/>
        </w:rPr>
        <w:t>1.201</w:t>
      </w:r>
      <w:r w:rsidR="00094E6E">
        <w:rPr>
          <w:sz w:val="24"/>
          <w:szCs w:val="24"/>
        </w:rPr>
        <w:t>9</w:t>
      </w:r>
      <w:r w:rsidR="00EF3457" w:rsidRPr="00EF3457">
        <w:rPr>
          <w:sz w:val="24"/>
          <w:szCs w:val="24"/>
        </w:rPr>
        <w:t xml:space="preserve"> г. №</w:t>
      </w:r>
      <w:r w:rsidR="00094E6E">
        <w:rPr>
          <w:sz w:val="24"/>
          <w:szCs w:val="24"/>
        </w:rPr>
        <w:t>27</w:t>
      </w:r>
      <w:r w:rsidR="00EF3457" w:rsidRPr="00EF3457">
        <w:rPr>
          <w:sz w:val="24"/>
          <w:szCs w:val="24"/>
        </w:rPr>
        <w:t>).</w:t>
      </w:r>
    </w:p>
    <w:p w:rsidR="00D465EA" w:rsidRDefault="00D465EA" w:rsidP="006A235C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программа разработана на основании регионального проекта Иркутской области «Формирование комфортной  городской среды в Иркутской области» и национальным проектом «Жилье и городская среда»,  утвержденным протоколом президиума Совета при президенте Российской Федерации по стратегическому развитию и национальным проектам от 24.12.2018 г. №16.</w:t>
      </w:r>
    </w:p>
    <w:p w:rsidR="00261BC5" w:rsidRPr="00261BC5" w:rsidRDefault="00261BC5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261BC5">
        <w:rPr>
          <w:sz w:val="24"/>
          <w:szCs w:val="24"/>
        </w:rPr>
        <w:t xml:space="preserve">  К муниципальной программе прилагаются следующие приложения: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1.</w:t>
      </w:r>
      <w:r w:rsidR="00261BC5" w:rsidRPr="00261BC5">
        <w:rPr>
          <w:sz w:val="24"/>
          <w:szCs w:val="24"/>
        </w:rPr>
        <w:tab/>
        <w:t>Визуализированный перечень образцов элементов благоустройства, предлагаемых к размещению на дворовых территориях (скамья, урна, светильник светодиодный, детские игровые элементы).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2.</w:t>
      </w:r>
      <w:r w:rsidR="00261BC5" w:rsidRPr="00261BC5">
        <w:rPr>
          <w:sz w:val="24"/>
          <w:szCs w:val="24"/>
        </w:rPr>
        <w:tab/>
        <w:t>Адресный перечень дворовых территорий многоквартирных  домов, подлежащих благоустройству в2018-2024 году.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3.</w:t>
      </w:r>
      <w:r w:rsidR="00261BC5" w:rsidRPr="00261BC5">
        <w:rPr>
          <w:sz w:val="24"/>
          <w:szCs w:val="24"/>
        </w:rPr>
        <w:tab/>
        <w:t xml:space="preserve">Порядок разработки, обсуждения с заинтересованными лицами и утверждения </w:t>
      </w:r>
      <w:proofErr w:type="gramStart"/>
      <w:r w:rsidR="00261BC5" w:rsidRPr="00261BC5">
        <w:rPr>
          <w:sz w:val="24"/>
          <w:szCs w:val="24"/>
        </w:rPr>
        <w:t>дизайн-проекта</w:t>
      </w:r>
      <w:proofErr w:type="gramEnd"/>
      <w:r w:rsidR="00261BC5" w:rsidRPr="00261BC5">
        <w:rPr>
          <w:sz w:val="24"/>
          <w:szCs w:val="24"/>
        </w:rPr>
        <w:t xml:space="preserve"> благоустройства дворовой территории.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4.</w:t>
      </w:r>
      <w:r w:rsidR="00261BC5" w:rsidRPr="00261BC5">
        <w:rPr>
          <w:sz w:val="24"/>
          <w:szCs w:val="24"/>
        </w:rPr>
        <w:tab/>
        <w:t>Адресный перечень общественных территорий, подлежащих благоустройству в 2018-2024 году.</w:t>
      </w:r>
    </w:p>
    <w:p w:rsidR="00261BC5" w:rsidRPr="00261BC5" w:rsidRDefault="00594401" w:rsidP="00261BC5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№</w:t>
      </w:r>
      <w:r w:rsidR="00261BC5" w:rsidRPr="00261BC5">
        <w:rPr>
          <w:sz w:val="24"/>
          <w:szCs w:val="24"/>
        </w:rPr>
        <w:t>5.</w:t>
      </w:r>
      <w:r w:rsidR="00261BC5" w:rsidRPr="00261BC5">
        <w:rPr>
          <w:sz w:val="24"/>
          <w:szCs w:val="24"/>
        </w:rPr>
        <w:tab/>
        <w:t>Адресный перечень объектов недвижимого имущества (включая объекты незавершенного  строительства) и   земельных участков, находящихся в собственности  юридических лиц и индивидуальных предпринимателей.</w:t>
      </w:r>
    </w:p>
    <w:p w:rsidR="000E3C03" w:rsidRPr="00691CBD" w:rsidRDefault="008C44AC" w:rsidP="000E3C03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Разработчиком и ответственным исполнителем проекта Программы явля</w:t>
      </w:r>
      <w:r w:rsidR="00094E6E">
        <w:rPr>
          <w:sz w:val="24"/>
          <w:szCs w:val="24"/>
        </w:rPr>
        <w:t>е</w:t>
      </w:r>
      <w:r w:rsidR="000E3C03" w:rsidRPr="00691CBD">
        <w:rPr>
          <w:sz w:val="24"/>
          <w:szCs w:val="24"/>
        </w:rPr>
        <w:t>тся   администраци</w:t>
      </w:r>
      <w:r w:rsidR="00094E6E">
        <w:rPr>
          <w:sz w:val="24"/>
          <w:szCs w:val="24"/>
        </w:rPr>
        <w:t>я</w:t>
      </w:r>
      <w:r w:rsidR="000E3C03" w:rsidRPr="00691CBD">
        <w:rPr>
          <w:sz w:val="24"/>
          <w:szCs w:val="24"/>
        </w:rPr>
        <w:t xml:space="preserve"> </w:t>
      </w:r>
      <w:proofErr w:type="spellStart"/>
      <w:r w:rsidR="000E3C03" w:rsidRPr="00691CBD">
        <w:rPr>
          <w:sz w:val="24"/>
          <w:szCs w:val="24"/>
        </w:rPr>
        <w:t>Тайшетского</w:t>
      </w:r>
      <w:proofErr w:type="spellEnd"/>
      <w:r w:rsidR="000E3C03" w:rsidRPr="00691CBD">
        <w:rPr>
          <w:sz w:val="24"/>
          <w:szCs w:val="24"/>
        </w:rPr>
        <w:t xml:space="preserve"> городского поселения</w:t>
      </w:r>
      <w:r w:rsidR="00001B2E">
        <w:rPr>
          <w:sz w:val="24"/>
          <w:szCs w:val="24"/>
        </w:rPr>
        <w:t>.</w:t>
      </w:r>
      <w:r w:rsidR="000E3C03" w:rsidRPr="00691CBD">
        <w:rPr>
          <w:sz w:val="24"/>
          <w:szCs w:val="24"/>
        </w:rPr>
        <w:t xml:space="preserve"> </w:t>
      </w:r>
    </w:p>
    <w:p w:rsidR="00337CFA" w:rsidRDefault="008C44AC" w:rsidP="00FA0262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A235C">
        <w:rPr>
          <w:sz w:val="24"/>
          <w:szCs w:val="24"/>
        </w:rPr>
        <w:t xml:space="preserve">. </w:t>
      </w:r>
      <w:r w:rsidR="00C95EDE" w:rsidRPr="00691CBD">
        <w:rPr>
          <w:sz w:val="24"/>
          <w:szCs w:val="24"/>
        </w:rPr>
        <w:t>Ц</w:t>
      </w:r>
      <w:r w:rsidR="000E3C03" w:rsidRPr="00691CBD">
        <w:rPr>
          <w:sz w:val="24"/>
          <w:szCs w:val="24"/>
        </w:rPr>
        <w:t xml:space="preserve">елью проекта Программы является </w:t>
      </w:r>
      <w:r w:rsidR="00FA0262" w:rsidRPr="00FA0262">
        <w:rPr>
          <w:sz w:val="24"/>
          <w:szCs w:val="24"/>
        </w:rPr>
        <w:t xml:space="preserve"> повышение </w:t>
      </w:r>
      <w:r w:rsidR="00337CFA">
        <w:rPr>
          <w:sz w:val="24"/>
          <w:szCs w:val="24"/>
        </w:rPr>
        <w:t xml:space="preserve"> качества и комфорта городской среды на территории </w:t>
      </w:r>
      <w:proofErr w:type="spellStart"/>
      <w:r w:rsidR="00337CFA">
        <w:rPr>
          <w:sz w:val="24"/>
          <w:szCs w:val="24"/>
        </w:rPr>
        <w:t>Тайшетского</w:t>
      </w:r>
      <w:proofErr w:type="spellEnd"/>
      <w:r w:rsidR="00337CFA">
        <w:rPr>
          <w:sz w:val="24"/>
          <w:szCs w:val="24"/>
        </w:rPr>
        <w:t xml:space="preserve"> городского поселения</w:t>
      </w:r>
      <w:r w:rsidR="00D465EA">
        <w:rPr>
          <w:sz w:val="24"/>
          <w:szCs w:val="24"/>
        </w:rPr>
        <w:t>, что является  одним из основных  направлений деятельности органов местного самоуправления в соответс</w:t>
      </w:r>
      <w:r w:rsidR="0079262E">
        <w:rPr>
          <w:sz w:val="24"/>
          <w:szCs w:val="24"/>
        </w:rPr>
        <w:t>т</w:t>
      </w:r>
      <w:r w:rsidR="00D465EA">
        <w:rPr>
          <w:sz w:val="24"/>
          <w:szCs w:val="24"/>
        </w:rPr>
        <w:t>вии с требованиями Федерального закона №131-ФЗ «Об общих  принципах организации местного самоуправления в Российской Федерации».</w:t>
      </w:r>
    </w:p>
    <w:p w:rsidR="00337CFA" w:rsidRDefault="000F7AD4" w:rsidP="00337CF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337CFA">
        <w:rPr>
          <w:sz w:val="24"/>
          <w:szCs w:val="24"/>
        </w:rPr>
        <w:t>. Задачами проекта Программы являются: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благоустройства дворовых территорий многоквартирных домов;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благоустройства общественных территорий;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-повышение уровня  благоустройства объектов недвижимого имущества и   земельных участков</w:t>
      </w:r>
      <w:r w:rsidR="00D151FB">
        <w:rPr>
          <w:sz w:val="24"/>
          <w:szCs w:val="24"/>
        </w:rPr>
        <w:t>, находящихся в собственности  юридических лиц и индивидуальных предпринимателей</w:t>
      </w:r>
      <w:r>
        <w:rPr>
          <w:sz w:val="24"/>
          <w:szCs w:val="24"/>
        </w:rPr>
        <w:t>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-повышение уровня благоустройства индивидуальных жилых домов и земельных  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t>участков;</w:t>
      </w:r>
    </w:p>
    <w:p w:rsidR="00337CFA" w:rsidRDefault="00337CFA" w:rsidP="003230A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-повышение уровня вовлеченности заинтересованных граждан, организаций в реализацию мероприятий по благоустройству территории.</w:t>
      </w:r>
    </w:p>
    <w:p w:rsidR="00337CFA" w:rsidRDefault="00337CFA" w:rsidP="00337CFA">
      <w:pPr>
        <w:spacing w:after="100" w:afterAutospacing="1"/>
        <w:ind w:firstLine="567"/>
        <w:jc w:val="both"/>
        <w:rPr>
          <w:sz w:val="24"/>
          <w:szCs w:val="24"/>
        </w:rPr>
      </w:pPr>
    </w:p>
    <w:p w:rsidR="00A17B2D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7CFA">
        <w:rPr>
          <w:sz w:val="24"/>
          <w:szCs w:val="24"/>
        </w:rPr>
        <w:t>5</w:t>
      </w:r>
      <w:r w:rsidR="006A235C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>Срок реализации программных мероприятий определён на 201</w:t>
      </w:r>
      <w:r w:rsidR="001A0564">
        <w:rPr>
          <w:sz w:val="24"/>
          <w:szCs w:val="24"/>
        </w:rPr>
        <w:t>8</w:t>
      </w:r>
      <w:r w:rsidR="000E3C03" w:rsidRPr="00691CBD">
        <w:rPr>
          <w:sz w:val="24"/>
          <w:szCs w:val="24"/>
        </w:rPr>
        <w:t>-202</w:t>
      </w:r>
      <w:r w:rsidR="00337CFA">
        <w:rPr>
          <w:sz w:val="24"/>
          <w:szCs w:val="24"/>
        </w:rPr>
        <w:t>4</w:t>
      </w:r>
      <w:r w:rsidR="000E3C03" w:rsidRPr="00691CBD">
        <w:rPr>
          <w:sz w:val="24"/>
          <w:szCs w:val="24"/>
        </w:rPr>
        <w:t xml:space="preserve"> годы.</w:t>
      </w:r>
    </w:p>
    <w:p w:rsidR="008C44AC" w:rsidRDefault="008C44AC" w:rsidP="008C44A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7B2D" w:rsidRDefault="008C44A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337CFA">
        <w:rPr>
          <w:sz w:val="24"/>
          <w:szCs w:val="24"/>
        </w:rPr>
        <w:t>6</w:t>
      </w:r>
      <w:r w:rsidR="006A235C">
        <w:rPr>
          <w:sz w:val="24"/>
          <w:szCs w:val="24"/>
        </w:rPr>
        <w:t>.</w:t>
      </w:r>
      <w:r w:rsidR="00A17B2D">
        <w:rPr>
          <w:sz w:val="24"/>
          <w:szCs w:val="24"/>
        </w:rPr>
        <w:t xml:space="preserve"> Настоящим проектом установлен Перечень основных мероприятий Программы:</w:t>
      </w:r>
    </w:p>
    <w:p w:rsidR="00A17B2D" w:rsidRDefault="00A17B2D" w:rsidP="00E94BD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Pr="00A17B2D">
        <w:t xml:space="preserve"> </w:t>
      </w:r>
      <w:r w:rsidRPr="00A17B2D">
        <w:rPr>
          <w:sz w:val="24"/>
          <w:szCs w:val="24"/>
        </w:rPr>
        <w:t>благоустройств</w:t>
      </w:r>
      <w:r>
        <w:rPr>
          <w:sz w:val="24"/>
          <w:szCs w:val="24"/>
        </w:rPr>
        <w:t>о</w:t>
      </w:r>
      <w:r w:rsidRPr="00A17B2D">
        <w:rPr>
          <w:sz w:val="24"/>
          <w:szCs w:val="24"/>
        </w:rPr>
        <w:t xml:space="preserve"> дворовых территорий многоквартирных домов;</w:t>
      </w:r>
    </w:p>
    <w:p w:rsidR="00A17B2D" w:rsidRDefault="00A17B2D" w:rsidP="00E94BDE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151FB" w:rsidRPr="00D151FB">
        <w:t xml:space="preserve"> </w:t>
      </w:r>
      <w:r w:rsidR="00D151FB" w:rsidRPr="00D151FB">
        <w:rPr>
          <w:sz w:val="24"/>
          <w:szCs w:val="24"/>
        </w:rPr>
        <w:t>благоустройств</w:t>
      </w:r>
      <w:r w:rsidR="00D151FB">
        <w:rPr>
          <w:sz w:val="24"/>
          <w:szCs w:val="24"/>
        </w:rPr>
        <w:t>о</w:t>
      </w:r>
      <w:r w:rsidR="00D151FB" w:rsidRPr="00D151FB">
        <w:rPr>
          <w:sz w:val="24"/>
          <w:szCs w:val="24"/>
        </w:rPr>
        <w:t xml:space="preserve"> общественных территорий</w:t>
      </w:r>
      <w:r w:rsidR="00D151FB">
        <w:rPr>
          <w:sz w:val="24"/>
          <w:szCs w:val="24"/>
        </w:rPr>
        <w:t>;</w:t>
      </w:r>
    </w:p>
    <w:p w:rsidR="00D151FB" w:rsidRPr="00D151FB" w:rsidRDefault="00D151FB" w:rsidP="00E94B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151FB">
        <w:rPr>
          <w:sz w:val="24"/>
          <w:szCs w:val="24"/>
        </w:rPr>
        <w:t>благоустройств</w:t>
      </w:r>
      <w:r>
        <w:rPr>
          <w:sz w:val="24"/>
          <w:szCs w:val="24"/>
        </w:rPr>
        <w:t>о</w:t>
      </w:r>
      <w:r w:rsidRPr="00D151FB">
        <w:rPr>
          <w:sz w:val="24"/>
          <w:szCs w:val="24"/>
        </w:rPr>
        <w:t xml:space="preserve"> объектов недвижимого имущества</w:t>
      </w:r>
      <w:r>
        <w:rPr>
          <w:sz w:val="24"/>
          <w:szCs w:val="24"/>
        </w:rPr>
        <w:t xml:space="preserve"> (включая объекты незавершенного </w:t>
      </w:r>
      <w:r w:rsidR="00E94BDE">
        <w:rPr>
          <w:sz w:val="24"/>
          <w:szCs w:val="24"/>
        </w:rPr>
        <w:t xml:space="preserve"> </w:t>
      </w:r>
      <w:r>
        <w:rPr>
          <w:sz w:val="24"/>
          <w:szCs w:val="24"/>
        </w:rPr>
        <w:t>строительства)</w:t>
      </w:r>
      <w:r w:rsidRPr="00D151FB">
        <w:rPr>
          <w:sz w:val="24"/>
          <w:szCs w:val="24"/>
        </w:rPr>
        <w:t xml:space="preserve"> и  </w:t>
      </w:r>
      <w:r>
        <w:rPr>
          <w:sz w:val="24"/>
          <w:szCs w:val="24"/>
        </w:rPr>
        <w:t xml:space="preserve"> </w:t>
      </w:r>
      <w:r w:rsidRPr="00D151FB">
        <w:rPr>
          <w:sz w:val="24"/>
          <w:szCs w:val="24"/>
        </w:rPr>
        <w:t>земельных участков, находящихся в собственности  юридических лиц и индивидуальных предпринимателей;</w:t>
      </w:r>
    </w:p>
    <w:p w:rsidR="00D151FB" w:rsidRPr="00D151FB" w:rsidRDefault="00D151FB" w:rsidP="00E94BDE">
      <w:pPr>
        <w:jc w:val="both"/>
        <w:rPr>
          <w:sz w:val="24"/>
          <w:szCs w:val="24"/>
        </w:rPr>
      </w:pPr>
      <w:r w:rsidRPr="00D151FB">
        <w:rPr>
          <w:sz w:val="24"/>
          <w:szCs w:val="24"/>
        </w:rPr>
        <w:t>-</w:t>
      </w:r>
      <w:r>
        <w:rPr>
          <w:sz w:val="24"/>
          <w:szCs w:val="24"/>
        </w:rPr>
        <w:t xml:space="preserve"> мероприятия по инвентаризации уровня благоустройства  </w:t>
      </w:r>
      <w:r w:rsidRPr="00D151FB">
        <w:rPr>
          <w:sz w:val="24"/>
          <w:szCs w:val="24"/>
        </w:rPr>
        <w:t xml:space="preserve"> индивидуальных </w:t>
      </w:r>
      <w:r>
        <w:rPr>
          <w:sz w:val="24"/>
          <w:szCs w:val="24"/>
        </w:rPr>
        <w:t xml:space="preserve">  </w:t>
      </w:r>
      <w:r w:rsidRPr="00D151FB">
        <w:rPr>
          <w:sz w:val="24"/>
          <w:szCs w:val="24"/>
        </w:rPr>
        <w:t>жилых домов и земельных  участков</w:t>
      </w:r>
      <w:r>
        <w:rPr>
          <w:sz w:val="24"/>
          <w:szCs w:val="24"/>
        </w:rPr>
        <w:t>, предоставленных для их размещения</w:t>
      </w:r>
      <w:r w:rsidRPr="00D151FB">
        <w:rPr>
          <w:sz w:val="24"/>
          <w:szCs w:val="24"/>
        </w:rPr>
        <w:t>;</w:t>
      </w:r>
    </w:p>
    <w:p w:rsidR="00D151FB" w:rsidRDefault="00D151FB" w:rsidP="00E94BDE">
      <w:pPr>
        <w:jc w:val="both"/>
        <w:rPr>
          <w:sz w:val="24"/>
          <w:szCs w:val="24"/>
        </w:rPr>
      </w:pPr>
      <w:r w:rsidRPr="00D151FB">
        <w:rPr>
          <w:sz w:val="24"/>
          <w:szCs w:val="24"/>
        </w:rPr>
        <w:t>-</w:t>
      </w:r>
      <w:r w:rsidRPr="00D151FB">
        <w:t xml:space="preserve"> </w:t>
      </w:r>
      <w:r w:rsidRPr="00D151FB">
        <w:rPr>
          <w:sz w:val="24"/>
          <w:szCs w:val="24"/>
        </w:rPr>
        <w:t>благоустройств</w:t>
      </w:r>
      <w:r>
        <w:rPr>
          <w:sz w:val="24"/>
          <w:szCs w:val="24"/>
        </w:rPr>
        <w:t>о</w:t>
      </w:r>
      <w:r w:rsidRPr="00D151FB">
        <w:rPr>
          <w:sz w:val="24"/>
          <w:szCs w:val="24"/>
        </w:rPr>
        <w:t xml:space="preserve">   индивидуальных   жилых домов и земельных  участков, предоставленных для их размещения.</w:t>
      </w:r>
    </w:p>
    <w:p w:rsidR="00A17B2D" w:rsidRDefault="00A17B2D" w:rsidP="008C44AC">
      <w:pPr>
        <w:jc w:val="both"/>
        <w:rPr>
          <w:sz w:val="24"/>
          <w:szCs w:val="24"/>
        </w:rPr>
      </w:pPr>
    </w:p>
    <w:p w:rsidR="000E3C03" w:rsidRPr="00691CBD" w:rsidRDefault="006A235C" w:rsidP="008C44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3C03" w:rsidRPr="00691CBD">
        <w:rPr>
          <w:sz w:val="24"/>
          <w:szCs w:val="24"/>
        </w:rPr>
        <w:t xml:space="preserve">При анализе перечня </w:t>
      </w:r>
      <w:r>
        <w:rPr>
          <w:sz w:val="24"/>
          <w:szCs w:val="24"/>
        </w:rPr>
        <w:t xml:space="preserve">основных </w:t>
      </w:r>
      <w:r w:rsidR="000E3C03" w:rsidRPr="00691CBD">
        <w:rPr>
          <w:sz w:val="24"/>
          <w:szCs w:val="24"/>
        </w:rPr>
        <w:t>программных мероприятий, планируемых к выполнению в ходе реализации Программы,   установлено:</w:t>
      </w:r>
    </w:p>
    <w:p w:rsidR="000E3C03" w:rsidRPr="00691CBD" w:rsidRDefault="007533C1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 xml:space="preserve">Дублирование мероприятий других действующих Программ  отсутствует. </w:t>
      </w:r>
    </w:p>
    <w:p w:rsidR="001759FC" w:rsidRDefault="001759FC" w:rsidP="001759FC">
      <w:pPr>
        <w:pStyle w:val="a3"/>
        <w:spacing w:before="100" w:beforeAutospacing="1" w:after="100" w:afterAutospacing="1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E3C03" w:rsidRPr="00691CBD">
        <w:rPr>
          <w:sz w:val="24"/>
          <w:szCs w:val="24"/>
        </w:rPr>
        <w:t>Программные мероприятия соответствуют целям  Программы.</w:t>
      </w:r>
    </w:p>
    <w:p w:rsidR="00094A7B" w:rsidRDefault="004024AA" w:rsidP="00094A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567C6">
        <w:rPr>
          <w:sz w:val="24"/>
          <w:szCs w:val="24"/>
        </w:rPr>
        <w:t xml:space="preserve">. </w:t>
      </w:r>
      <w:r w:rsidR="000E3C03" w:rsidRPr="00691CBD">
        <w:rPr>
          <w:sz w:val="24"/>
          <w:szCs w:val="24"/>
        </w:rPr>
        <w:t xml:space="preserve">При проведении  анализа  и  оценки  объемов и источников  финансирования  проекта Программы установлено: </w:t>
      </w:r>
    </w:p>
    <w:p w:rsidR="00094A7B" w:rsidRDefault="00094A7B" w:rsidP="00094A7B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>Финансирование муниципальной Программы на 2018-20</w:t>
      </w:r>
      <w:r>
        <w:rPr>
          <w:sz w:val="24"/>
          <w:szCs w:val="24"/>
        </w:rPr>
        <w:t>24</w:t>
      </w:r>
      <w:r w:rsidRPr="003567C6">
        <w:rPr>
          <w:sz w:val="24"/>
          <w:szCs w:val="24"/>
        </w:rPr>
        <w:t xml:space="preserve"> годы планируется осуществлять за счет средств </w:t>
      </w:r>
      <w:r>
        <w:rPr>
          <w:sz w:val="24"/>
          <w:szCs w:val="24"/>
        </w:rPr>
        <w:t xml:space="preserve">федерального бюджета, областного и </w:t>
      </w:r>
      <w:r w:rsidRPr="003567C6">
        <w:rPr>
          <w:sz w:val="24"/>
          <w:szCs w:val="24"/>
        </w:rPr>
        <w:t xml:space="preserve">бюджета </w:t>
      </w:r>
      <w:proofErr w:type="spellStart"/>
      <w:r w:rsidRPr="003567C6">
        <w:rPr>
          <w:sz w:val="24"/>
          <w:szCs w:val="24"/>
        </w:rPr>
        <w:t>Тайшетского</w:t>
      </w:r>
      <w:proofErr w:type="spellEnd"/>
      <w:r w:rsidRPr="003567C6">
        <w:rPr>
          <w:sz w:val="24"/>
          <w:szCs w:val="24"/>
        </w:rPr>
        <w:t xml:space="preserve"> городского поселения. </w:t>
      </w:r>
    </w:p>
    <w:p w:rsidR="003567C6" w:rsidRPr="003567C6" w:rsidRDefault="003567C6" w:rsidP="003567C6">
      <w:pPr>
        <w:ind w:firstLine="708"/>
        <w:jc w:val="both"/>
        <w:rPr>
          <w:sz w:val="24"/>
          <w:szCs w:val="24"/>
        </w:rPr>
      </w:pPr>
      <w:r w:rsidRPr="003567C6">
        <w:rPr>
          <w:sz w:val="24"/>
          <w:szCs w:val="24"/>
        </w:rPr>
        <w:t xml:space="preserve">Общий объем бюджетных ассигнований на реализацию мероприятий муниципальной Программы, </w:t>
      </w:r>
      <w:r w:rsidR="000D66D3">
        <w:rPr>
          <w:sz w:val="24"/>
          <w:szCs w:val="24"/>
        </w:rPr>
        <w:t>предлагаемый</w:t>
      </w:r>
      <w:r w:rsidRPr="003567C6">
        <w:rPr>
          <w:sz w:val="24"/>
          <w:szCs w:val="24"/>
        </w:rPr>
        <w:t xml:space="preserve"> её паспортом</w:t>
      </w:r>
      <w:r w:rsidR="004024AA">
        <w:rPr>
          <w:sz w:val="24"/>
          <w:szCs w:val="24"/>
        </w:rPr>
        <w:t xml:space="preserve"> за период 2</w:t>
      </w:r>
      <w:r w:rsidR="00D465EA">
        <w:rPr>
          <w:sz w:val="24"/>
          <w:szCs w:val="24"/>
        </w:rPr>
        <w:t>0</w:t>
      </w:r>
      <w:r w:rsidR="004024AA">
        <w:rPr>
          <w:sz w:val="24"/>
          <w:szCs w:val="24"/>
        </w:rPr>
        <w:t xml:space="preserve">18-2024 годы, </w:t>
      </w:r>
      <w:r w:rsidRPr="003567C6">
        <w:rPr>
          <w:sz w:val="24"/>
          <w:szCs w:val="24"/>
        </w:rPr>
        <w:t xml:space="preserve"> составляет </w:t>
      </w:r>
      <w:r w:rsidR="004024AA">
        <w:rPr>
          <w:sz w:val="24"/>
          <w:szCs w:val="24"/>
        </w:rPr>
        <w:t>140</w:t>
      </w:r>
      <w:r w:rsidR="002737D1">
        <w:rPr>
          <w:sz w:val="24"/>
          <w:szCs w:val="24"/>
        </w:rPr>
        <w:t xml:space="preserve"> </w:t>
      </w:r>
      <w:r w:rsidR="004024AA">
        <w:rPr>
          <w:sz w:val="24"/>
          <w:szCs w:val="24"/>
        </w:rPr>
        <w:t xml:space="preserve">966,80 тыс. </w:t>
      </w:r>
      <w:r w:rsidRPr="003567C6">
        <w:rPr>
          <w:sz w:val="24"/>
          <w:szCs w:val="24"/>
        </w:rPr>
        <w:t>рублей</w:t>
      </w:r>
      <w:r w:rsidR="002737D1">
        <w:rPr>
          <w:sz w:val="24"/>
          <w:szCs w:val="24"/>
        </w:rPr>
        <w:t xml:space="preserve">, </w:t>
      </w:r>
      <w:r w:rsidR="006B1E13">
        <w:rPr>
          <w:sz w:val="24"/>
          <w:szCs w:val="24"/>
        </w:rPr>
        <w:t xml:space="preserve"> </w:t>
      </w:r>
      <w:r w:rsidR="002737D1">
        <w:rPr>
          <w:sz w:val="24"/>
          <w:szCs w:val="24"/>
        </w:rPr>
        <w:t>в том</w:t>
      </w:r>
      <w:r w:rsidR="00F81CE0">
        <w:rPr>
          <w:sz w:val="24"/>
          <w:szCs w:val="24"/>
        </w:rPr>
        <w:t xml:space="preserve">  </w:t>
      </w:r>
      <w:proofErr w:type="gramStart"/>
      <w:r w:rsidR="00F81CE0">
        <w:rPr>
          <w:sz w:val="24"/>
          <w:szCs w:val="24"/>
        </w:rPr>
        <w:t>числе</w:t>
      </w:r>
      <w:proofErr w:type="gramEnd"/>
      <w:r w:rsidR="002737D1">
        <w:rPr>
          <w:sz w:val="24"/>
          <w:szCs w:val="24"/>
        </w:rPr>
        <w:t>:  из федерального бюджета – 92145,50 тыс. рублей, из областного – 36781,</w:t>
      </w:r>
      <w:r w:rsidR="00F81CE0">
        <w:rPr>
          <w:sz w:val="24"/>
          <w:szCs w:val="24"/>
        </w:rPr>
        <w:t>3 тыс. рублей</w:t>
      </w:r>
      <w:r w:rsidR="002737D1">
        <w:rPr>
          <w:sz w:val="24"/>
          <w:szCs w:val="24"/>
        </w:rPr>
        <w:t xml:space="preserve"> и из местного – 12040,0 тыс. рублей</w:t>
      </w:r>
      <w:r w:rsidRPr="003567C6">
        <w:rPr>
          <w:sz w:val="24"/>
          <w:szCs w:val="24"/>
        </w:rPr>
        <w:t>.</w:t>
      </w:r>
    </w:p>
    <w:p w:rsidR="00EF3457" w:rsidRDefault="00EF3457" w:rsidP="003567C6">
      <w:pPr>
        <w:ind w:firstLine="708"/>
        <w:jc w:val="both"/>
        <w:rPr>
          <w:sz w:val="24"/>
          <w:szCs w:val="24"/>
        </w:rPr>
      </w:pPr>
    </w:p>
    <w:p w:rsidR="00F81CE0" w:rsidRDefault="00EF3457" w:rsidP="003567C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</w:t>
      </w:r>
      <w:proofErr w:type="spellStart"/>
      <w:r w:rsidR="00F81CE0">
        <w:rPr>
          <w:sz w:val="24"/>
          <w:szCs w:val="24"/>
        </w:rPr>
        <w:t>софинансирования</w:t>
      </w:r>
      <w:proofErr w:type="spellEnd"/>
      <w:r w:rsidR="00F81CE0">
        <w:rPr>
          <w:sz w:val="24"/>
          <w:szCs w:val="24"/>
        </w:rPr>
        <w:t xml:space="preserve"> из бюджета </w:t>
      </w:r>
      <w:proofErr w:type="spellStart"/>
      <w:r w:rsidR="00F81CE0">
        <w:rPr>
          <w:sz w:val="24"/>
          <w:szCs w:val="24"/>
        </w:rPr>
        <w:t>Тайшетского</w:t>
      </w:r>
      <w:proofErr w:type="spellEnd"/>
      <w:r w:rsidR="00F81CE0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 xml:space="preserve">планируется </w:t>
      </w:r>
      <w:r w:rsidR="00F81CE0">
        <w:rPr>
          <w:sz w:val="24"/>
          <w:szCs w:val="24"/>
        </w:rPr>
        <w:t>установить  в размере 1000,0 тыс. рублей</w:t>
      </w:r>
      <w:r w:rsidR="000D66D3">
        <w:rPr>
          <w:sz w:val="24"/>
          <w:szCs w:val="24"/>
        </w:rPr>
        <w:t xml:space="preserve">, при этом средства федерального бюджета запланированы в сумме 20000,0 тыс. рублей,  субсидии областного бюджета 8000,0 тыс. рублей. Всего на 2019 год из бюджетов разных уровней </w:t>
      </w:r>
      <w:r w:rsidR="00336D6B">
        <w:rPr>
          <w:sz w:val="24"/>
          <w:szCs w:val="24"/>
        </w:rPr>
        <w:t xml:space="preserve">на мероприятия Программы </w:t>
      </w:r>
      <w:r w:rsidR="000D66D3">
        <w:rPr>
          <w:sz w:val="24"/>
          <w:szCs w:val="24"/>
        </w:rPr>
        <w:t>запланировано 29000,0 тыс. рублей.</w:t>
      </w:r>
    </w:p>
    <w:p w:rsidR="00F81CE0" w:rsidRDefault="00F81CE0" w:rsidP="003567C6">
      <w:pPr>
        <w:ind w:firstLine="708"/>
        <w:jc w:val="both"/>
        <w:rPr>
          <w:sz w:val="24"/>
          <w:szCs w:val="24"/>
        </w:rPr>
      </w:pPr>
    </w:p>
    <w:p w:rsidR="004A2C8F" w:rsidRDefault="0059153F" w:rsidP="0059153F">
      <w:pPr>
        <w:ind w:firstLine="708"/>
        <w:jc w:val="both"/>
        <w:rPr>
          <w:sz w:val="24"/>
          <w:szCs w:val="24"/>
        </w:rPr>
      </w:pPr>
      <w:r w:rsidRPr="0059153F">
        <w:rPr>
          <w:sz w:val="24"/>
          <w:szCs w:val="24"/>
        </w:rPr>
        <w:t>Финансовое обеспечение реализации муниципальной программы с указанием ответственных исполнителей, сумм и кодов бюджетной классификации в разрезе мероприятий  отражены в приложении №</w:t>
      </w:r>
      <w:r>
        <w:rPr>
          <w:sz w:val="24"/>
          <w:szCs w:val="24"/>
        </w:rPr>
        <w:t>6</w:t>
      </w:r>
      <w:r w:rsidRPr="0059153F">
        <w:rPr>
          <w:sz w:val="24"/>
          <w:szCs w:val="24"/>
        </w:rPr>
        <w:t xml:space="preserve"> проекта   в соответствии с </w:t>
      </w:r>
      <w:proofErr w:type="spellStart"/>
      <w:r w:rsidRPr="0059153F">
        <w:rPr>
          <w:sz w:val="24"/>
          <w:szCs w:val="24"/>
        </w:rPr>
        <w:t>п.п</w:t>
      </w:r>
      <w:proofErr w:type="spellEnd"/>
      <w:r w:rsidRPr="0059153F">
        <w:rPr>
          <w:sz w:val="24"/>
          <w:szCs w:val="24"/>
        </w:rPr>
        <w:t xml:space="preserve">.  2.1 Порядка разработки муниципальных программ.    Нарушений бюджетного законодательства не установлено, коды бюджетной классификации (целевая статья, виды расходов) в разрезе мероприятий  указаны в  соответствии с Указаниями о порядке применения бюджетной классификации Российской Федерации, утвержденными приказом Минфина России от 01.07.2013 N 65н.  </w:t>
      </w:r>
    </w:p>
    <w:p w:rsidR="008B6571" w:rsidRDefault="004A2C8F" w:rsidP="005944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6571">
        <w:rPr>
          <w:sz w:val="24"/>
          <w:szCs w:val="24"/>
        </w:rPr>
        <w:t xml:space="preserve">  </w:t>
      </w:r>
      <w:r w:rsidR="00F97964">
        <w:rPr>
          <w:sz w:val="24"/>
          <w:szCs w:val="24"/>
        </w:rPr>
        <w:tab/>
      </w:r>
      <w:r w:rsidR="008446CE" w:rsidRPr="008446CE">
        <w:rPr>
          <w:sz w:val="24"/>
          <w:szCs w:val="24"/>
        </w:rPr>
        <w:t xml:space="preserve">В бюджете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  на 2019 год, утвержденном решением Думы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от 22.11.2018 г №76  на реализацию  данной Программы предусмотрены   бюджетные ассигнования  в сумме </w:t>
      </w:r>
      <w:r w:rsidR="0059153F">
        <w:rPr>
          <w:sz w:val="24"/>
          <w:szCs w:val="24"/>
        </w:rPr>
        <w:t>1000</w:t>
      </w:r>
      <w:r w:rsidR="008446CE" w:rsidRPr="008446CE">
        <w:rPr>
          <w:sz w:val="24"/>
          <w:szCs w:val="24"/>
        </w:rPr>
        <w:t xml:space="preserve">,0 тыс. рублей,  объем финансирования по Программе составляет  </w:t>
      </w:r>
      <w:r w:rsidR="008446CE">
        <w:rPr>
          <w:sz w:val="24"/>
          <w:szCs w:val="24"/>
        </w:rPr>
        <w:t>1000,0</w:t>
      </w:r>
      <w:r w:rsidR="008446CE" w:rsidRPr="008446CE">
        <w:rPr>
          <w:sz w:val="24"/>
          <w:szCs w:val="24"/>
        </w:rPr>
        <w:t xml:space="preserve"> тыс. рублей.  Объем </w:t>
      </w:r>
      <w:r w:rsidR="008446CE" w:rsidRPr="008446CE">
        <w:rPr>
          <w:sz w:val="24"/>
          <w:szCs w:val="24"/>
        </w:rPr>
        <w:lastRenderedPageBreak/>
        <w:t xml:space="preserve">финансирования Программы  </w:t>
      </w:r>
      <w:r w:rsidR="0059153F">
        <w:rPr>
          <w:sz w:val="24"/>
          <w:szCs w:val="24"/>
        </w:rPr>
        <w:t>не</w:t>
      </w:r>
      <w:r w:rsidR="008446CE" w:rsidRPr="008446CE">
        <w:rPr>
          <w:sz w:val="24"/>
          <w:szCs w:val="24"/>
        </w:rPr>
        <w:t xml:space="preserve"> превышает объем бюджетных ассигнований на реализацию  данной Программы. </w:t>
      </w:r>
    </w:p>
    <w:p w:rsidR="0059153F" w:rsidRDefault="0059153F" w:rsidP="00594401">
      <w:pPr>
        <w:jc w:val="both"/>
        <w:rPr>
          <w:sz w:val="24"/>
          <w:szCs w:val="24"/>
        </w:rPr>
      </w:pPr>
    </w:p>
    <w:p w:rsidR="0059153F" w:rsidRPr="0059153F" w:rsidRDefault="0059153F" w:rsidP="0059153F">
      <w:pPr>
        <w:ind w:firstLine="708"/>
        <w:jc w:val="both"/>
        <w:rPr>
          <w:b/>
          <w:sz w:val="24"/>
          <w:szCs w:val="24"/>
        </w:rPr>
      </w:pPr>
      <w:r w:rsidRPr="0059153F">
        <w:rPr>
          <w:b/>
          <w:sz w:val="24"/>
          <w:szCs w:val="24"/>
        </w:rPr>
        <w:t>В качестве обоснования  объемов финансирования Программы  документы на экспертизу не представлены.</w:t>
      </w:r>
    </w:p>
    <w:p w:rsidR="0059153F" w:rsidRPr="00CC47B8" w:rsidRDefault="0059153F" w:rsidP="0059153F">
      <w:pPr>
        <w:spacing w:before="100" w:beforeAutospacing="1" w:after="100" w:afterAutospacing="1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Pr="00AB0BAD">
        <w:rPr>
          <w:b/>
          <w:sz w:val="24"/>
          <w:szCs w:val="24"/>
        </w:rPr>
        <w:t>нарушени</w:t>
      </w:r>
      <w:r>
        <w:rPr>
          <w:b/>
          <w:sz w:val="24"/>
          <w:szCs w:val="24"/>
        </w:rPr>
        <w:t>е</w:t>
      </w:r>
      <w:r w:rsidRPr="00AB0BAD">
        <w:rPr>
          <w:b/>
          <w:sz w:val="24"/>
          <w:szCs w:val="24"/>
        </w:rPr>
        <w:t xml:space="preserve"> Порядка  разработки, реализации и оценки эффективности муниципальных программ </w:t>
      </w:r>
      <w:proofErr w:type="spellStart"/>
      <w:r w:rsidRPr="00AB0BAD">
        <w:rPr>
          <w:b/>
          <w:sz w:val="24"/>
          <w:szCs w:val="24"/>
        </w:rPr>
        <w:t>Тайшетского</w:t>
      </w:r>
      <w:proofErr w:type="spellEnd"/>
      <w:r w:rsidRPr="00AB0BAD">
        <w:rPr>
          <w:b/>
          <w:sz w:val="24"/>
          <w:szCs w:val="24"/>
        </w:rPr>
        <w:t xml:space="preserve"> муниципального образования "</w:t>
      </w:r>
      <w:proofErr w:type="spellStart"/>
      <w:r w:rsidRPr="00AB0BAD">
        <w:rPr>
          <w:b/>
          <w:sz w:val="24"/>
          <w:szCs w:val="24"/>
        </w:rPr>
        <w:t>Тайшетское</w:t>
      </w:r>
      <w:proofErr w:type="spellEnd"/>
      <w:r w:rsidRPr="00AB0BAD">
        <w:rPr>
          <w:b/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Pr="00AB0BAD">
        <w:rPr>
          <w:b/>
          <w:sz w:val="24"/>
          <w:szCs w:val="24"/>
        </w:rPr>
        <w:t>Тайшетского</w:t>
      </w:r>
      <w:proofErr w:type="spellEnd"/>
      <w:r w:rsidRPr="00AB0BAD">
        <w:rPr>
          <w:b/>
          <w:sz w:val="24"/>
          <w:szCs w:val="24"/>
        </w:rPr>
        <w:t xml:space="preserve"> городского п</w:t>
      </w:r>
      <w:r>
        <w:rPr>
          <w:b/>
          <w:sz w:val="24"/>
          <w:szCs w:val="24"/>
        </w:rPr>
        <w:t xml:space="preserve">оселения от 18.05.2015 г. № 380, </w:t>
      </w:r>
      <w:r w:rsidRPr="00AB0BAD">
        <w:rPr>
          <w:b/>
          <w:sz w:val="24"/>
          <w:szCs w:val="24"/>
        </w:rPr>
        <w:t xml:space="preserve">   </w:t>
      </w:r>
      <w:r w:rsidRPr="00CC47B8">
        <w:rPr>
          <w:b/>
          <w:sz w:val="24"/>
          <w:szCs w:val="24"/>
        </w:rPr>
        <w:t>План реализации муниципальной целевой программы (</w:t>
      </w:r>
      <w:r>
        <w:rPr>
          <w:b/>
          <w:sz w:val="24"/>
          <w:szCs w:val="24"/>
        </w:rPr>
        <w:t>Приложение</w:t>
      </w:r>
      <w:r w:rsidRPr="00CC47B8">
        <w:rPr>
          <w:b/>
          <w:sz w:val="24"/>
          <w:szCs w:val="24"/>
        </w:rPr>
        <w:t xml:space="preserve"> №7) составлен без указания  местоположения, адреса планируемых работ. Кроме того, не указаны суммы  финансирования по каждой планируемой работе, а только в разрезе мероприятий. </w:t>
      </w:r>
      <w:r>
        <w:rPr>
          <w:b/>
          <w:sz w:val="24"/>
          <w:szCs w:val="24"/>
        </w:rPr>
        <w:t xml:space="preserve"> Указанное нарушение  влечет за собой необоснованность и бездоказательность  проводимых  мероприятий.</w:t>
      </w:r>
    </w:p>
    <w:p w:rsidR="0059153F" w:rsidRDefault="0059153F" w:rsidP="00594401">
      <w:pPr>
        <w:jc w:val="both"/>
        <w:rPr>
          <w:color w:val="FF0000"/>
          <w:sz w:val="24"/>
          <w:szCs w:val="24"/>
        </w:rPr>
      </w:pPr>
    </w:p>
    <w:p w:rsidR="00D63614" w:rsidRDefault="00D63614" w:rsidP="00F86332">
      <w:pPr>
        <w:jc w:val="both"/>
        <w:rPr>
          <w:color w:val="FF0000"/>
          <w:sz w:val="24"/>
          <w:szCs w:val="24"/>
        </w:rPr>
      </w:pPr>
    </w:p>
    <w:p w:rsidR="005F154B" w:rsidRDefault="005F154B" w:rsidP="005F154B">
      <w:pPr>
        <w:ind w:firstLine="540"/>
        <w:jc w:val="both"/>
        <w:rPr>
          <w:sz w:val="24"/>
          <w:szCs w:val="24"/>
        </w:rPr>
      </w:pPr>
      <w:r w:rsidRPr="005F154B">
        <w:rPr>
          <w:sz w:val="24"/>
          <w:szCs w:val="24"/>
        </w:rPr>
        <w:t>Выводы</w:t>
      </w:r>
      <w:r w:rsidR="00D143B8">
        <w:rPr>
          <w:sz w:val="24"/>
          <w:szCs w:val="24"/>
        </w:rPr>
        <w:t xml:space="preserve">  и рекомендации</w:t>
      </w:r>
      <w:r w:rsidRPr="005F154B">
        <w:rPr>
          <w:sz w:val="24"/>
          <w:szCs w:val="24"/>
        </w:rPr>
        <w:t>:</w:t>
      </w:r>
    </w:p>
    <w:p w:rsidR="007E315D" w:rsidRDefault="007E315D" w:rsidP="005F154B">
      <w:pPr>
        <w:ind w:firstLine="540"/>
        <w:jc w:val="both"/>
        <w:rPr>
          <w:sz w:val="24"/>
          <w:szCs w:val="24"/>
        </w:rPr>
      </w:pPr>
    </w:p>
    <w:p w:rsidR="00782BB2" w:rsidRDefault="0059153F" w:rsidP="00D575E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43B8">
        <w:rPr>
          <w:sz w:val="24"/>
          <w:szCs w:val="24"/>
        </w:rPr>
        <w:t xml:space="preserve">. </w:t>
      </w:r>
      <w:proofErr w:type="gramStart"/>
      <w:r w:rsidR="00782BB2">
        <w:rPr>
          <w:sz w:val="24"/>
          <w:szCs w:val="24"/>
        </w:rPr>
        <w:t xml:space="preserve">В результате проведенной финансово-экономической экспертизы, Контрольно-счетная палата  </w:t>
      </w:r>
      <w:proofErr w:type="spellStart"/>
      <w:r w:rsidR="00782BB2">
        <w:rPr>
          <w:sz w:val="24"/>
          <w:szCs w:val="24"/>
        </w:rPr>
        <w:t>Тайшетского</w:t>
      </w:r>
      <w:proofErr w:type="spellEnd"/>
      <w:r w:rsidR="00782BB2">
        <w:rPr>
          <w:sz w:val="24"/>
          <w:szCs w:val="24"/>
        </w:rPr>
        <w:t xml:space="preserve"> городского поселения  рекомендует  разработчику программы р</w:t>
      </w:r>
      <w:r w:rsidR="005F154B" w:rsidRPr="005F154B">
        <w:rPr>
          <w:sz w:val="24"/>
          <w:szCs w:val="24"/>
        </w:rPr>
        <w:t>ассмотре</w:t>
      </w:r>
      <w:r w:rsidR="00782BB2">
        <w:rPr>
          <w:sz w:val="24"/>
          <w:szCs w:val="24"/>
        </w:rPr>
        <w:t xml:space="preserve">ть  замечания и </w:t>
      </w:r>
      <w:r w:rsidR="006F7EB9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>предложения</w:t>
      </w:r>
      <w:r w:rsidR="003A0FFB">
        <w:rPr>
          <w:sz w:val="24"/>
          <w:szCs w:val="24"/>
        </w:rPr>
        <w:t>,</w:t>
      </w:r>
      <w:r w:rsidR="005F154B" w:rsidRPr="005F154B">
        <w:rPr>
          <w:sz w:val="24"/>
          <w:szCs w:val="24"/>
        </w:rPr>
        <w:t xml:space="preserve"> </w:t>
      </w:r>
      <w:r w:rsidR="00782BB2">
        <w:rPr>
          <w:sz w:val="24"/>
          <w:szCs w:val="24"/>
        </w:rPr>
        <w:t xml:space="preserve">изложенные в настоящем заключении </w:t>
      </w:r>
      <w:r w:rsidR="006F7EB9">
        <w:rPr>
          <w:sz w:val="24"/>
          <w:szCs w:val="24"/>
        </w:rPr>
        <w:t xml:space="preserve">и доработать </w:t>
      </w:r>
      <w:r w:rsidR="00782BB2">
        <w:rPr>
          <w:sz w:val="24"/>
          <w:szCs w:val="24"/>
        </w:rPr>
        <w:t xml:space="preserve"> </w:t>
      </w:r>
      <w:r w:rsidR="005F154B" w:rsidRPr="005F154B">
        <w:rPr>
          <w:sz w:val="24"/>
          <w:szCs w:val="24"/>
        </w:rPr>
        <w:t xml:space="preserve">проект постановления администрации </w:t>
      </w:r>
      <w:proofErr w:type="spellStart"/>
      <w:r w:rsidR="005F154B" w:rsidRPr="005F154B">
        <w:rPr>
          <w:sz w:val="24"/>
          <w:szCs w:val="24"/>
        </w:rPr>
        <w:t>Тайшетского</w:t>
      </w:r>
      <w:proofErr w:type="spellEnd"/>
      <w:r w:rsidR="005F154B" w:rsidRPr="005F154B">
        <w:rPr>
          <w:sz w:val="24"/>
          <w:szCs w:val="24"/>
        </w:rPr>
        <w:t xml:space="preserve"> городского поселения </w:t>
      </w:r>
      <w:r w:rsidR="006F48DB" w:rsidRPr="006F48DB">
        <w:rPr>
          <w:sz w:val="24"/>
          <w:szCs w:val="24"/>
        </w:rPr>
        <w:t>«О внесении изменений в  муниципальную программу «</w:t>
      </w:r>
      <w:r w:rsidR="008446CE" w:rsidRPr="008446CE">
        <w:rPr>
          <w:sz w:val="24"/>
          <w:szCs w:val="24"/>
        </w:rPr>
        <w:t xml:space="preserve">Формирование  современной городской среды  </w:t>
      </w:r>
      <w:proofErr w:type="spellStart"/>
      <w:r w:rsidR="008446CE" w:rsidRPr="008446CE">
        <w:rPr>
          <w:sz w:val="24"/>
          <w:szCs w:val="24"/>
        </w:rPr>
        <w:t>Тайшетского</w:t>
      </w:r>
      <w:proofErr w:type="spellEnd"/>
      <w:r w:rsidR="008446CE" w:rsidRPr="008446CE">
        <w:rPr>
          <w:sz w:val="24"/>
          <w:szCs w:val="24"/>
        </w:rPr>
        <w:t xml:space="preserve"> городского поселения  на  2018-2024 годы»</w:t>
      </w:r>
      <w:r w:rsidR="00D3612B">
        <w:rPr>
          <w:sz w:val="24"/>
          <w:szCs w:val="24"/>
        </w:rPr>
        <w:t xml:space="preserve"> в соответствии с </w:t>
      </w:r>
      <w:r w:rsidR="00D575EB" w:rsidRPr="00D575EB">
        <w:rPr>
          <w:sz w:val="24"/>
          <w:szCs w:val="24"/>
        </w:rPr>
        <w:t>Порядк</w:t>
      </w:r>
      <w:r w:rsidR="00D575EB">
        <w:rPr>
          <w:sz w:val="24"/>
          <w:szCs w:val="24"/>
        </w:rPr>
        <w:t>ом</w:t>
      </w:r>
      <w:r w:rsidR="00D575EB" w:rsidRPr="00D575EB">
        <w:rPr>
          <w:sz w:val="24"/>
          <w:szCs w:val="24"/>
        </w:rPr>
        <w:t xml:space="preserve">  разработки, реализации и оценки эффективности муниципальных программ </w:t>
      </w:r>
      <w:proofErr w:type="spellStart"/>
      <w:r w:rsidR="00D575EB" w:rsidRPr="00D575EB">
        <w:rPr>
          <w:sz w:val="24"/>
          <w:szCs w:val="24"/>
        </w:rPr>
        <w:t>Тайшетского</w:t>
      </w:r>
      <w:proofErr w:type="spellEnd"/>
      <w:r w:rsidR="00D575EB" w:rsidRPr="00D575EB">
        <w:rPr>
          <w:sz w:val="24"/>
          <w:szCs w:val="24"/>
        </w:rPr>
        <w:t xml:space="preserve"> муниципального образования "</w:t>
      </w:r>
      <w:proofErr w:type="spellStart"/>
      <w:r w:rsidR="00D575EB" w:rsidRPr="00D575EB">
        <w:rPr>
          <w:sz w:val="24"/>
          <w:szCs w:val="24"/>
        </w:rPr>
        <w:t>Тайшетское</w:t>
      </w:r>
      <w:proofErr w:type="spellEnd"/>
      <w:proofErr w:type="gramEnd"/>
      <w:r w:rsidR="00D575EB" w:rsidRPr="00D575EB">
        <w:rPr>
          <w:sz w:val="24"/>
          <w:szCs w:val="24"/>
        </w:rPr>
        <w:t xml:space="preserve"> городское поселение", утвержденного постановлением администрации </w:t>
      </w:r>
      <w:proofErr w:type="spellStart"/>
      <w:r w:rsidR="00D575EB" w:rsidRPr="00D575EB">
        <w:rPr>
          <w:sz w:val="24"/>
          <w:szCs w:val="24"/>
        </w:rPr>
        <w:t>Тайшетского</w:t>
      </w:r>
      <w:proofErr w:type="spellEnd"/>
      <w:r w:rsidR="00D575EB" w:rsidRPr="00D575EB">
        <w:rPr>
          <w:sz w:val="24"/>
          <w:szCs w:val="24"/>
        </w:rPr>
        <w:t xml:space="preserve"> городского поселения от 18.05.2015 г. № 380</w:t>
      </w:r>
      <w:r w:rsidR="00D3612B">
        <w:rPr>
          <w:sz w:val="24"/>
          <w:szCs w:val="24"/>
        </w:rPr>
        <w:t>.</w:t>
      </w:r>
      <w:r w:rsidR="00782BB2">
        <w:rPr>
          <w:sz w:val="24"/>
          <w:szCs w:val="24"/>
        </w:rPr>
        <w:t xml:space="preserve">  </w:t>
      </w:r>
    </w:p>
    <w:p w:rsidR="00F2687E" w:rsidRDefault="00F2687E" w:rsidP="00B31B2D">
      <w:pPr>
        <w:ind w:firstLine="540"/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  <w:bookmarkStart w:id="0" w:name="_GoBack"/>
      <w:bookmarkEnd w:id="0"/>
    </w:p>
    <w:p w:rsidR="00D575EB" w:rsidRDefault="00D575EB" w:rsidP="00B31B2D">
      <w:pPr>
        <w:jc w:val="both"/>
        <w:rPr>
          <w:sz w:val="24"/>
          <w:szCs w:val="24"/>
        </w:rPr>
      </w:pPr>
    </w:p>
    <w:p w:rsidR="00B31B2D" w:rsidRDefault="00B31B2D" w:rsidP="00B31B2D">
      <w:pPr>
        <w:jc w:val="both"/>
        <w:rPr>
          <w:sz w:val="24"/>
          <w:szCs w:val="24"/>
        </w:rPr>
      </w:pPr>
    </w:p>
    <w:p w:rsidR="0050640A" w:rsidRDefault="0050640A" w:rsidP="00B31B2D">
      <w:pPr>
        <w:jc w:val="both"/>
        <w:rPr>
          <w:sz w:val="24"/>
          <w:szCs w:val="24"/>
        </w:rPr>
      </w:pPr>
    </w:p>
    <w:p w:rsidR="00A30130" w:rsidRDefault="00A30130" w:rsidP="00B31B2D">
      <w:pPr>
        <w:jc w:val="both"/>
        <w:rPr>
          <w:sz w:val="24"/>
          <w:szCs w:val="24"/>
        </w:rPr>
      </w:pPr>
    </w:p>
    <w:p w:rsidR="00BA23B1" w:rsidRPr="00691CBD" w:rsidRDefault="000E3C03" w:rsidP="00B31B2D">
      <w:pPr>
        <w:jc w:val="both"/>
        <w:rPr>
          <w:sz w:val="24"/>
          <w:szCs w:val="24"/>
        </w:rPr>
      </w:pPr>
      <w:r w:rsidRPr="00691CBD">
        <w:rPr>
          <w:sz w:val="24"/>
          <w:szCs w:val="24"/>
        </w:rPr>
        <w:t xml:space="preserve">Председатель   </w:t>
      </w:r>
      <w:r w:rsidR="00BA23B1" w:rsidRPr="00691CBD">
        <w:rPr>
          <w:sz w:val="24"/>
          <w:szCs w:val="24"/>
        </w:rPr>
        <w:t>Контрольно-счетной палаты</w:t>
      </w:r>
    </w:p>
    <w:p w:rsidR="00A2087E" w:rsidRDefault="00BA23B1" w:rsidP="00691CBD">
      <w:pPr>
        <w:jc w:val="both"/>
      </w:pPr>
      <w:proofErr w:type="spellStart"/>
      <w:r w:rsidRPr="00691CBD">
        <w:rPr>
          <w:sz w:val="24"/>
          <w:szCs w:val="24"/>
        </w:rPr>
        <w:t>Тайшетского</w:t>
      </w:r>
      <w:proofErr w:type="spellEnd"/>
      <w:r w:rsidRPr="00691CBD">
        <w:rPr>
          <w:sz w:val="24"/>
          <w:szCs w:val="24"/>
        </w:rPr>
        <w:t xml:space="preserve"> городского поселения    </w:t>
      </w:r>
      <w:r w:rsidR="000E3C03" w:rsidRPr="00691CBD">
        <w:rPr>
          <w:sz w:val="24"/>
          <w:szCs w:val="24"/>
        </w:rPr>
        <w:t xml:space="preserve">                                </w:t>
      </w:r>
      <w:r w:rsidR="00691CBD">
        <w:rPr>
          <w:sz w:val="24"/>
          <w:szCs w:val="24"/>
        </w:rPr>
        <w:t xml:space="preserve">                       </w:t>
      </w:r>
      <w:r w:rsidR="000E3C03" w:rsidRPr="00691CBD">
        <w:rPr>
          <w:sz w:val="24"/>
          <w:szCs w:val="24"/>
        </w:rPr>
        <w:t xml:space="preserve">   Е.В. Богатырева </w:t>
      </w:r>
    </w:p>
    <w:sectPr w:rsidR="00A2087E" w:rsidSect="003A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03639"/>
    <w:multiLevelType w:val="hybridMultilevel"/>
    <w:tmpl w:val="A29239A4"/>
    <w:lvl w:ilvl="0" w:tplc="DB026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D75AB9"/>
    <w:multiLevelType w:val="hybridMultilevel"/>
    <w:tmpl w:val="E0C0A996"/>
    <w:lvl w:ilvl="0" w:tplc="7CB838A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>
    <w:nsid w:val="7D0B690E"/>
    <w:multiLevelType w:val="hybridMultilevel"/>
    <w:tmpl w:val="3B76937E"/>
    <w:lvl w:ilvl="0" w:tplc="BA1C42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C03"/>
    <w:rsid w:val="00001B2E"/>
    <w:rsid w:val="00002152"/>
    <w:rsid w:val="000125F0"/>
    <w:rsid w:val="00026447"/>
    <w:rsid w:val="00053F26"/>
    <w:rsid w:val="0007285A"/>
    <w:rsid w:val="000815B3"/>
    <w:rsid w:val="00084803"/>
    <w:rsid w:val="00094A7B"/>
    <w:rsid w:val="00094E6E"/>
    <w:rsid w:val="000A73F3"/>
    <w:rsid w:val="000C65A9"/>
    <w:rsid w:val="000D498A"/>
    <w:rsid w:val="000D66D3"/>
    <w:rsid w:val="000E3C03"/>
    <w:rsid w:val="000E4819"/>
    <w:rsid w:val="000F2081"/>
    <w:rsid w:val="000F7AD4"/>
    <w:rsid w:val="00107E45"/>
    <w:rsid w:val="001203BB"/>
    <w:rsid w:val="00162CB1"/>
    <w:rsid w:val="001759FC"/>
    <w:rsid w:val="001801A7"/>
    <w:rsid w:val="001A0564"/>
    <w:rsid w:val="001E79DF"/>
    <w:rsid w:val="001F39E0"/>
    <w:rsid w:val="00201C7C"/>
    <w:rsid w:val="00216FE3"/>
    <w:rsid w:val="002304A0"/>
    <w:rsid w:val="00244C38"/>
    <w:rsid w:val="00261BC5"/>
    <w:rsid w:val="002737D1"/>
    <w:rsid w:val="0027405F"/>
    <w:rsid w:val="002839AD"/>
    <w:rsid w:val="002A2E18"/>
    <w:rsid w:val="002E253B"/>
    <w:rsid w:val="003051F8"/>
    <w:rsid w:val="003230AB"/>
    <w:rsid w:val="003340F0"/>
    <w:rsid w:val="00336D6B"/>
    <w:rsid w:val="00337CFA"/>
    <w:rsid w:val="003567C6"/>
    <w:rsid w:val="0036210F"/>
    <w:rsid w:val="0038053B"/>
    <w:rsid w:val="00382919"/>
    <w:rsid w:val="003935F9"/>
    <w:rsid w:val="003A0FFB"/>
    <w:rsid w:val="003B385E"/>
    <w:rsid w:val="003D0706"/>
    <w:rsid w:val="003D78F0"/>
    <w:rsid w:val="004024AA"/>
    <w:rsid w:val="00403445"/>
    <w:rsid w:val="004152E0"/>
    <w:rsid w:val="00424936"/>
    <w:rsid w:val="00425966"/>
    <w:rsid w:val="00454467"/>
    <w:rsid w:val="004569F9"/>
    <w:rsid w:val="00466441"/>
    <w:rsid w:val="0047448C"/>
    <w:rsid w:val="00476AB0"/>
    <w:rsid w:val="00493C04"/>
    <w:rsid w:val="004A0C3C"/>
    <w:rsid w:val="004A2C8F"/>
    <w:rsid w:val="004B1D1C"/>
    <w:rsid w:val="004C405B"/>
    <w:rsid w:val="004E5C4F"/>
    <w:rsid w:val="0050640A"/>
    <w:rsid w:val="00545309"/>
    <w:rsid w:val="005655D2"/>
    <w:rsid w:val="00580796"/>
    <w:rsid w:val="00581C05"/>
    <w:rsid w:val="005869E4"/>
    <w:rsid w:val="0059153F"/>
    <w:rsid w:val="00594401"/>
    <w:rsid w:val="005C6629"/>
    <w:rsid w:val="005C69B4"/>
    <w:rsid w:val="005E5BDE"/>
    <w:rsid w:val="005F154B"/>
    <w:rsid w:val="00632F39"/>
    <w:rsid w:val="00655E6F"/>
    <w:rsid w:val="00691CBD"/>
    <w:rsid w:val="00693F95"/>
    <w:rsid w:val="006A235C"/>
    <w:rsid w:val="006B1E13"/>
    <w:rsid w:val="006C2A63"/>
    <w:rsid w:val="006E1B6E"/>
    <w:rsid w:val="006F48DB"/>
    <w:rsid w:val="006F7EB9"/>
    <w:rsid w:val="00703D48"/>
    <w:rsid w:val="007068C9"/>
    <w:rsid w:val="00712D7E"/>
    <w:rsid w:val="0071723B"/>
    <w:rsid w:val="007221A0"/>
    <w:rsid w:val="00724247"/>
    <w:rsid w:val="0073487F"/>
    <w:rsid w:val="007533C1"/>
    <w:rsid w:val="00761DD0"/>
    <w:rsid w:val="00782BB2"/>
    <w:rsid w:val="00784E51"/>
    <w:rsid w:val="0079262E"/>
    <w:rsid w:val="00796E24"/>
    <w:rsid w:val="007A467C"/>
    <w:rsid w:val="007D2E11"/>
    <w:rsid w:val="007E315D"/>
    <w:rsid w:val="007E4789"/>
    <w:rsid w:val="0082060B"/>
    <w:rsid w:val="008446CE"/>
    <w:rsid w:val="00846495"/>
    <w:rsid w:val="00861F74"/>
    <w:rsid w:val="008B6571"/>
    <w:rsid w:val="008C1958"/>
    <w:rsid w:val="008C44AC"/>
    <w:rsid w:val="008F730E"/>
    <w:rsid w:val="00911DF2"/>
    <w:rsid w:val="00950CFA"/>
    <w:rsid w:val="009669B9"/>
    <w:rsid w:val="009679E6"/>
    <w:rsid w:val="00982F1A"/>
    <w:rsid w:val="00996D5B"/>
    <w:rsid w:val="009C48AF"/>
    <w:rsid w:val="00A1260A"/>
    <w:rsid w:val="00A16E6C"/>
    <w:rsid w:val="00A17B2D"/>
    <w:rsid w:val="00A2087E"/>
    <w:rsid w:val="00A30130"/>
    <w:rsid w:val="00A313C1"/>
    <w:rsid w:val="00A41C83"/>
    <w:rsid w:val="00A75166"/>
    <w:rsid w:val="00AA15A6"/>
    <w:rsid w:val="00AA258C"/>
    <w:rsid w:val="00AA5F76"/>
    <w:rsid w:val="00AC2BD4"/>
    <w:rsid w:val="00AD1E2E"/>
    <w:rsid w:val="00AF193F"/>
    <w:rsid w:val="00AF21C3"/>
    <w:rsid w:val="00B17AEF"/>
    <w:rsid w:val="00B31B2D"/>
    <w:rsid w:val="00B32385"/>
    <w:rsid w:val="00B52AC3"/>
    <w:rsid w:val="00B60DDE"/>
    <w:rsid w:val="00B62127"/>
    <w:rsid w:val="00B63318"/>
    <w:rsid w:val="00B649CE"/>
    <w:rsid w:val="00B863BE"/>
    <w:rsid w:val="00BA23B1"/>
    <w:rsid w:val="00BC643B"/>
    <w:rsid w:val="00BD6BFA"/>
    <w:rsid w:val="00BD78BE"/>
    <w:rsid w:val="00BF514C"/>
    <w:rsid w:val="00C02A2D"/>
    <w:rsid w:val="00C41636"/>
    <w:rsid w:val="00C42006"/>
    <w:rsid w:val="00C71AD1"/>
    <w:rsid w:val="00C73054"/>
    <w:rsid w:val="00C94D94"/>
    <w:rsid w:val="00C95EDE"/>
    <w:rsid w:val="00CA6E4A"/>
    <w:rsid w:val="00CC4E06"/>
    <w:rsid w:val="00CC715E"/>
    <w:rsid w:val="00CD555D"/>
    <w:rsid w:val="00D10172"/>
    <w:rsid w:val="00D143B8"/>
    <w:rsid w:val="00D151FB"/>
    <w:rsid w:val="00D21250"/>
    <w:rsid w:val="00D22ED2"/>
    <w:rsid w:val="00D266C2"/>
    <w:rsid w:val="00D3612B"/>
    <w:rsid w:val="00D45A03"/>
    <w:rsid w:val="00D465EA"/>
    <w:rsid w:val="00D46FD5"/>
    <w:rsid w:val="00D575EB"/>
    <w:rsid w:val="00D57786"/>
    <w:rsid w:val="00D63614"/>
    <w:rsid w:val="00D81542"/>
    <w:rsid w:val="00E03AA4"/>
    <w:rsid w:val="00E378C3"/>
    <w:rsid w:val="00E51F1E"/>
    <w:rsid w:val="00E61028"/>
    <w:rsid w:val="00E94BDE"/>
    <w:rsid w:val="00EA2E0B"/>
    <w:rsid w:val="00EA35B5"/>
    <w:rsid w:val="00EA5A53"/>
    <w:rsid w:val="00EF3457"/>
    <w:rsid w:val="00EF64AD"/>
    <w:rsid w:val="00F2687E"/>
    <w:rsid w:val="00F41A52"/>
    <w:rsid w:val="00F44A97"/>
    <w:rsid w:val="00F71FE5"/>
    <w:rsid w:val="00F751C2"/>
    <w:rsid w:val="00F81CE0"/>
    <w:rsid w:val="00F86332"/>
    <w:rsid w:val="00F95F0E"/>
    <w:rsid w:val="00F97964"/>
    <w:rsid w:val="00FA0262"/>
    <w:rsid w:val="00FA273C"/>
    <w:rsid w:val="00FB6814"/>
    <w:rsid w:val="00FC2B19"/>
    <w:rsid w:val="00FD34C0"/>
    <w:rsid w:val="00FE12C2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3C03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0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23B"/>
    <w:rPr>
      <w:color w:val="0000FF"/>
      <w:u w:val="single"/>
    </w:rPr>
  </w:style>
  <w:style w:type="paragraph" w:customStyle="1" w:styleId="ConsPlusNormal">
    <w:name w:val="ConsPlusNormal"/>
    <w:rsid w:val="003051F8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C2A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C2A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43DA4-2E0F-4C86-89DA-DD2E10F8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4191</TotalTime>
  <Pages>4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Богатырева</dc:creator>
  <cp:keywords/>
  <dc:description/>
  <cp:lastModifiedBy>Елена В. Богатырева</cp:lastModifiedBy>
  <cp:revision>125</cp:revision>
  <cp:lastPrinted>2019-02-19T07:12:00Z</cp:lastPrinted>
  <dcterms:created xsi:type="dcterms:W3CDTF">2015-09-15T23:49:00Z</dcterms:created>
  <dcterms:modified xsi:type="dcterms:W3CDTF">2019-03-18T01:18:00Z</dcterms:modified>
</cp:coreProperties>
</file>