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D2D41" w:rsidP="000E3C03">
      <w:pPr>
        <w:rPr>
          <w:sz w:val="24"/>
          <w:szCs w:val="24"/>
        </w:rPr>
      </w:pPr>
      <w:r>
        <w:rPr>
          <w:sz w:val="24"/>
          <w:szCs w:val="24"/>
        </w:rPr>
        <w:t>21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D2D41">
        <w:rPr>
          <w:b/>
          <w:sz w:val="24"/>
          <w:szCs w:val="24"/>
        </w:rPr>
        <w:t>21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 xml:space="preserve">Об утверждении муниципальной  </w:t>
      </w:r>
      <w:r w:rsidR="00B1049B">
        <w:rPr>
          <w:sz w:val="24"/>
          <w:szCs w:val="24"/>
        </w:rPr>
        <w:t xml:space="preserve">целевой </w:t>
      </w:r>
      <w:r w:rsidR="001D7499" w:rsidRPr="001D7499">
        <w:rPr>
          <w:sz w:val="24"/>
          <w:szCs w:val="24"/>
        </w:rPr>
        <w:t>программы «</w:t>
      </w:r>
      <w:r w:rsidR="00B1049B">
        <w:rPr>
          <w:sz w:val="24"/>
          <w:szCs w:val="24"/>
        </w:rPr>
        <w:t xml:space="preserve">Развитие молодежной политики на территории </w:t>
      </w:r>
      <w:proofErr w:type="spellStart"/>
      <w:r w:rsidR="00B1049B">
        <w:rPr>
          <w:sz w:val="24"/>
          <w:szCs w:val="24"/>
        </w:rPr>
        <w:t>Тайшетского</w:t>
      </w:r>
      <w:proofErr w:type="spellEnd"/>
      <w:r w:rsidR="00B1049B">
        <w:rPr>
          <w:sz w:val="24"/>
          <w:szCs w:val="24"/>
        </w:rPr>
        <w:t xml:space="preserve"> городского поселения </w:t>
      </w:r>
      <w:r w:rsidR="001D7499" w:rsidRPr="001D7499">
        <w:rPr>
          <w:sz w:val="24"/>
          <w:szCs w:val="24"/>
        </w:rPr>
        <w:t xml:space="preserve"> на 20</w:t>
      </w:r>
      <w:r w:rsidR="008D2D41">
        <w:rPr>
          <w:sz w:val="24"/>
          <w:szCs w:val="24"/>
        </w:rPr>
        <w:t>21</w:t>
      </w:r>
      <w:r w:rsidR="001D7499" w:rsidRPr="001D7499">
        <w:rPr>
          <w:sz w:val="24"/>
          <w:szCs w:val="24"/>
        </w:rPr>
        <w:t>-202</w:t>
      </w:r>
      <w:r w:rsidR="008D2D41">
        <w:rPr>
          <w:sz w:val="24"/>
          <w:szCs w:val="24"/>
        </w:rPr>
        <w:t>3</w:t>
      </w:r>
      <w:r w:rsidR="001D7499" w:rsidRPr="001D7499">
        <w:rPr>
          <w:sz w:val="24"/>
          <w:szCs w:val="24"/>
        </w:rPr>
        <w:t xml:space="preserve">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</w:t>
      </w:r>
      <w:r w:rsidR="003E6363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3E6363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3E6363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3E6363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3E6363">
        <w:rPr>
          <w:sz w:val="24"/>
          <w:szCs w:val="24"/>
        </w:rPr>
        <w:t>16</w:t>
      </w:r>
      <w:r w:rsidRPr="00691CBD">
        <w:rPr>
          <w:sz w:val="24"/>
          <w:szCs w:val="24"/>
        </w:rPr>
        <w:t>.</w:t>
      </w:r>
      <w:r w:rsidR="003E6363">
        <w:rPr>
          <w:sz w:val="24"/>
          <w:szCs w:val="24"/>
        </w:rPr>
        <w:t>09</w:t>
      </w:r>
      <w:r w:rsidRPr="00691CBD">
        <w:rPr>
          <w:sz w:val="24"/>
          <w:szCs w:val="24"/>
        </w:rPr>
        <w:t>.20</w:t>
      </w:r>
      <w:r w:rsidR="003E6363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</w:t>
      </w:r>
      <w:r w:rsidR="003E6363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B1049B" w:rsidRPr="00B1049B">
        <w:rPr>
          <w:sz w:val="24"/>
          <w:szCs w:val="24"/>
        </w:rPr>
        <w:t xml:space="preserve">«Об утверждении муниципальной  целевой программы «Развитие молодежной политики на территории </w:t>
      </w:r>
      <w:proofErr w:type="spellStart"/>
      <w:r w:rsidR="00B1049B" w:rsidRPr="00B1049B">
        <w:rPr>
          <w:sz w:val="24"/>
          <w:szCs w:val="24"/>
        </w:rPr>
        <w:t>Тайшетского</w:t>
      </w:r>
      <w:proofErr w:type="spellEnd"/>
      <w:r w:rsidR="00B1049B" w:rsidRPr="00B1049B">
        <w:rPr>
          <w:sz w:val="24"/>
          <w:szCs w:val="24"/>
        </w:rPr>
        <w:t xml:space="preserve"> городского поселения  на 20</w:t>
      </w:r>
      <w:r w:rsidR="003E6363">
        <w:rPr>
          <w:sz w:val="24"/>
          <w:szCs w:val="24"/>
        </w:rPr>
        <w:t>21</w:t>
      </w:r>
      <w:r w:rsidR="00B1049B" w:rsidRPr="00B1049B">
        <w:rPr>
          <w:sz w:val="24"/>
          <w:szCs w:val="24"/>
        </w:rPr>
        <w:t>-202</w:t>
      </w:r>
      <w:r w:rsidR="003E6363">
        <w:rPr>
          <w:sz w:val="24"/>
          <w:szCs w:val="24"/>
        </w:rPr>
        <w:t>3</w:t>
      </w:r>
      <w:r w:rsidR="00B1049B" w:rsidRPr="00B1049B">
        <w:rPr>
          <w:sz w:val="24"/>
          <w:szCs w:val="24"/>
        </w:rPr>
        <w:t xml:space="preserve"> годы»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B1049B" w:rsidRPr="00B1049B">
        <w:rPr>
          <w:sz w:val="24"/>
          <w:szCs w:val="24"/>
        </w:rPr>
        <w:t xml:space="preserve">«Развитие молодежной политики на территории </w:t>
      </w:r>
      <w:proofErr w:type="spellStart"/>
      <w:r w:rsidR="00B1049B" w:rsidRPr="00B1049B">
        <w:rPr>
          <w:sz w:val="24"/>
          <w:szCs w:val="24"/>
        </w:rPr>
        <w:t>Тайшетского</w:t>
      </w:r>
      <w:proofErr w:type="spellEnd"/>
      <w:r w:rsidR="00B1049B" w:rsidRPr="00B1049B">
        <w:rPr>
          <w:sz w:val="24"/>
          <w:szCs w:val="24"/>
        </w:rPr>
        <w:t xml:space="preserve"> городского поселения  на 20</w:t>
      </w:r>
      <w:r w:rsidR="003E6363">
        <w:rPr>
          <w:sz w:val="24"/>
          <w:szCs w:val="24"/>
        </w:rPr>
        <w:t>21</w:t>
      </w:r>
      <w:r w:rsidR="00B1049B" w:rsidRPr="00B1049B">
        <w:rPr>
          <w:sz w:val="24"/>
          <w:szCs w:val="24"/>
        </w:rPr>
        <w:t>-202</w:t>
      </w:r>
      <w:r w:rsidR="003E6363">
        <w:rPr>
          <w:sz w:val="24"/>
          <w:szCs w:val="24"/>
        </w:rPr>
        <w:t>3</w:t>
      </w:r>
      <w:r w:rsidR="00B1049B" w:rsidRPr="00B1049B">
        <w:rPr>
          <w:sz w:val="24"/>
          <w:szCs w:val="24"/>
        </w:rPr>
        <w:t xml:space="preserve"> годы»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3E6363">
        <w:rPr>
          <w:sz w:val="24"/>
          <w:szCs w:val="24"/>
        </w:rPr>
        <w:t>14 сентября</w:t>
      </w:r>
      <w:r w:rsidR="00F66C8D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20</w:t>
      </w:r>
      <w:r w:rsidR="003E6363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 w:rsidR="003E6363">
        <w:rPr>
          <w:sz w:val="24"/>
          <w:szCs w:val="24"/>
        </w:rPr>
        <w:t>16</w:t>
      </w:r>
      <w:r w:rsidRPr="00691CBD">
        <w:rPr>
          <w:sz w:val="24"/>
          <w:szCs w:val="24"/>
        </w:rPr>
        <w:t>.</w:t>
      </w:r>
      <w:r w:rsidR="003E6363">
        <w:rPr>
          <w:sz w:val="24"/>
          <w:szCs w:val="24"/>
        </w:rPr>
        <w:t>09</w:t>
      </w:r>
      <w:r w:rsidRPr="00691CBD">
        <w:rPr>
          <w:sz w:val="24"/>
          <w:szCs w:val="24"/>
        </w:rPr>
        <w:t>.20</w:t>
      </w:r>
      <w:r w:rsidR="003E6363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 № </w:t>
      </w:r>
      <w:r w:rsidR="003E6363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</w:t>
      </w:r>
      <w:r w:rsidR="00EF239F">
        <w:rPr>
          <w:sz w:val="24"/>
          <w:szCs w:val="24"/>
        </w:rPr>
        <w:t>.5</w:t>
      </w:r>
      <w:r w:rsidR="008C1958" w:rsidRPr="008C1958">
        <w:rPr>
          <w:sz w:val="24"/>
          <w:szCs w:val="24"/>
        </w:rPr>
        <w:t xml:space="preserve"> Порядка разработки, реализации и оценки эффективности муниципальных программ Тайшетского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8C1958" w:rsidRPr="008C1958" w:rsidRDefault="00C42006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="008C1958"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перечень </w:t>
      </w:r>
      <w:r w:rsidR="00EF239F">
        <w:rPr>
          <w:sz w:val="24"/>
          <w:szCs w:val="24"/>
        </w:rPr>
        <w:t>ожидаемых</w:t>
      </w:r>
      <w:r w:rsidRPr="008C1958">
        <w:rPr>
          <w:sz w:val="24"/>
          <w:szCs w:val="24"/>
        </w:rPr>
        <w:t xml:space="preserve">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информацию об объеме бюджетных ассигнований на финансовое обеспечение Программы за счет средств бюджета Тайшетского городского поселения;</w:t>
      </w:r>
    </w:p>
    <w:p w:rsidR="00EF239F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F239F" w:rsidRPr="00EF239F">
        <w:rPr>
          <w:sz w:val="24"/>
          <w:szCs w:val="24"/>
        </w:rPr>
        <w:t xml:space="preserve">Разработчиком и ответственным исполнителем проекта Программы является МКУ КСЦ «Сибирь» г. Тайшета, соисполнителем -   отдел  по организационной работе,  контролю и делопроизводству администрации </w:t>
      </w:r>
      <w:proofErr w:type="spellStart"/>
      <w:r w:rsidR="00EF239F" w:rsidRPr="00EF239F">
        <w:rPr>
          <w:sz w:val="24"/>
          <w:szCs w:val="24"/>
        </w:rPr>
        <w:t>Тайшетского</w:t>
      </w:r>
      <w:proofErr w:type="spellEnd"/>
      <w:r w:rsidR="00EF239F" w:rsidRPr="00EF239F">
        <w:rPr>
          <w:sz w:val="24"/>
          <w:szCs w:val="24"/>
        </w:rPr>
        <w:t xml:space="preserve"> городского поселения. Рекомендуется сведения </w:t>
      </w:r>
      <w:proofErr w:type="gramStart"/>
      <w:r w:rsidR="00EF239F" w:rsidRPr="00EF239F">
        <w:rPr>
          <w:sz w:val="24"/>
          <w:szCs w:val="24"/>
        </w:rPr>
        <w:t>о</w:t>
      </w:r>
      <w:proofErr w:type="gramEnd"/>
      <w:r w:rsidR="00EF239F" w:rsidRPr="00EF239F">
        <w:rPr>
          <w:sz w:val="24"/>
          <w:szCs w:val="24"/>
        </w:rPr>
        <w:t xml:space="preserve"> исполнителях (соисполнителях), указанные в Приложении № 1 к муниципальной программе   привести в соответствие с паспортом Программы.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AF374A">
        <w:rPr>
          <w:sz w:val="24"/>
          <w:szCs w:val="24"/>
        </w:rPr>
        <w:t xml:space="preserve">содействие социальному, культурному, духовному  и физическому воспитанию детей и молодежи </w:t>
      </w:r>
      <w:proofErr w:type="spellStart"/>
      <w:r w:rsidR="00AF374A">
        <w:rPr>
          <w:sz w:val="24"/>
          <w:szCs w:val="24"/>
        </w:rPr>
        <w:t>Тайшетского</w:t>
      </w:r>
      <w:proofErr w:type="spellEnd"/>
      <w:r w:rsidR="00AF374A">
        <w:rPr>
          <w:sz w:val="24"/>
          <w:szCs w:val="24"/>
        </w:rPr>
        <w:t xml:space="preserve"> городского поселения</w:t>
      </w:r>
      <w:r w:rsidR="005C444D">
        <w:rPr>
          <w:sz w:val="24"/>
          <w:szCs w:val="24"/>
        </w:rPr>
        <w:t>.</w:t>
      </w:r>
    </w:p>
    <w:p w:rsidR="00B1645B" w:rsidRDefault="00472A59" w:rsidP="00B1645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>. 30 п.1</w:t>
      </w:r>
      <w:r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Тайшетского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AF374A" w:rsidRDefault="00AF374A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 условий, направленных на гражданско-патриотическое, духовно-нравственное, физическое развитие и воспитание молодежи;</w:t>
      </w:r>
    </w:p>
    <w:p w:rsidR="00AF374A" w:rsidRDefault="00AF374A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AF374A" w:rsidRDefault="00AF374A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Реализация интеллектуального, творческого потенциала молодежи в интересах общественного развития.</w:t>
      </w:r>
    </w:p>
    <w:p w:rsidR="00BF514C" w:rsidRDefault="006A235C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EF239F"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623">
        <w:rPr>
          <w:sz w:val="24"/>
          <w:szCs w:val="24"/>
        </w:rPr>
        <w:t>Увеличение доли молодых граждан, принявших участие в реализации мероприятий патриотической направленности до 20 процентов</w:t>
      </w:r>
      <w:r>
        <w:rPr>
          <w:sz w:val="24"/>
          <w:szCs w:val="24"/>
        </w:rPr>
        <w:t>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Улучшение  жилищных условий 22 семьям;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623">
        <w:rPr>
          <w:sz w:val="24"/>
          <w:szCs w:val="24"/>
        </w:rPr>
        <w:t>Увеличение количества мероприятий, направленных на вовлечение молодежи в социальную, общественно-политическую и культурную жизнь общества от 34 единиц до 36 единиц ежегодно</w:t>
      </w:r>
      <w:r>
        <w:rPr>
          <w:sz w:val="24"/>
          <w:szCs w:val="24"/>
        </w:rPr>
        <w:t>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сбережения населения и другие внебюджетные финансовые ресурсы в инвестиционно-строительный процесс.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623">
        <w:rPr>
          <w:sz w:val="24"/>
          <w:szCs w:val="24"/>
        </w:rPr>
        <w:t>Увеличение доли молодежи, вовлеченной в социальную, общественно-политическую и культурную жизнь общества с 3 до 8 процентов</w:t>
      </w:r>
      <w:r>
        <w:rPr>
          <w:sz w:val="24"/>
          <w:szCs w:val="24"/>
        </w:rPr>
        <w:t>.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</w:p>
    <w:p w:rsidR="000E3C03" w:rsidRDefault="00EF239F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235C">
        <w:rPr>
          <w:sz w:val="24"/>
          <w:szCs w:val="24"/>
        </w:rPr>
        <w:t xml:space="preserve">. </w:t>
      </w:r>
      <w:r w:rsidR="00A60451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</w:t>
      </w:r>
      <w:r>
        <w:rPr>
          <w:sz w:val="24"/>
          <w:szCs w:val="24"/>
        </w:rPr>
        <w:t>21</w:t>
      </w:r>
      <w:r w:rsidR="000E3C03" w:rsidRPr="00691CBD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0E3C03" w:rsidRPr="00691CBD">
        <w:rPr>
          <w:sz w:val="24"/>
          <w:szCs w:val="24"/>
        </w:rPr>
        <w:t xml:space="preserve">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EF239F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 xml:space="preserve">Планируемые </w:t>
      </w:r>
      <w:r>
        <w:rPr>
          <w:sz w:val="24"/>
          <w:szCs w:val="24"/>
        </w:rPr>
        <w:t>ожидаемые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>. 2.</w:t>
      </w:r>
      <w:r>
        <w:rPr>
          <w:sz w:val="24"/>
          <w:szCs w:val="24"/>
        </w:rPr>
        <w:t>9</w:t>
      </w:r>
      <w:r w:rsidR="008E5B76">
        <w:rPr>
          <w:sz w:val="24"/>
          <w:szCs w:val="24"/>
        </w:rPr>
        <w:t xml:space="preserve">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EF239F" w:rsidRDefault="00EF239F" w:rsidP="00C94D94">
      <w:pPr>
        <w:ind w:firstLine="567"/>
        <w:jc w:val="both"/>
        <w:rPr>
          <w:sz w:val="24"/>
          <w:szCs w:val="24"/>
        </w:rPr>
      </w:pPr>
    </w:p>
    <w:p w:rsidR="000E3C03" w:rsidRPr="00691CBD" w:rsidRDefault="00EF239F" w:rsidP="00EF23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EF239F" w:rsidRDefault="00EF239F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EF239F">
        <w:rPr>
          <w:sz w:val="24"/>
          <w:szCs w:val="24"/>
        </w:rPr>
        <w:t>Основные мероприятия  определены в Приложении №1  проекта Программы с  информацией об ожидаемом непосредственном результате в соответствии с  п.п.2.8-2.9 Порядка разработки муниципальных программ.    Основные мероприятия  проекта Программы  направлены на  решение ее задач.</w:t>
      </w:r>
    </w:p>
    <w:p w:rsidR="000E3C03" w:rsidRPr="00691CBD" w:rsidRDefault="00EF239F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F714D3">
        <w:rPr>
          <w:sz w:val="24"/>
          <w:szCs w:val="24"/>
        </w:rPr>
        <w:t>1767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F714D3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Программы на 20</w:t>
      </w:r>
      <w:r w:rsidR="00EF239F">
        <w:rPr>
          <w:sz w:val="24"/>
          <w:szCs w:val="24"/>
        </w:rPr>
        <w:t>21</w:t>
      </w:r>
      <w:r w:rsidRPr="003567C6">
        <w:rPr>
          <w:sz w:val="24"/>
          <w:szCs w:val="24"/>
        </w:rPr>
        <w:t>-202</w:t>
      </w:r>
      <w:r w:rsidR="00EF239F">
        <w:rPr>
          <w:sz w:val="24"/>
          <w:szCs w:val="24"/>
        </w:rPr>
        <w:t>2</w:t>
      </w:r>
      <w:r w:rsidRPr="003567C6">
        <w:rPr>
          <w:sz w:val="24"/>
          <w:szCs w:val="24"/>
        </w:rPr>
        <w:t xml:space="preserve"> годы планируется осуществлять за счет средств</w:t>
      </w:r>
      <w:r w:rsidR="00826F59">
        <w:rPr>
          <w:sz w:val="24"/>
          <w:szCs w:val="24"/>
        </w:rPr>
        <w:t xml:space="preserve"> местного </w:t>
      </w:r>
      <w:r w:rsidRPr="003567C6">
        <w:rPr>
          <w:sz w:val="24"/>
          <w:szCs w:val="24"/>
        </w:rPr>
        <w:t xml:space="preserve">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  <w:r w:rsidR="00F714D3">
        <w:rPr>
          <w:sz w:val="24"/>
          <w:szCs w:val="24"/>
        </w:rPr>
        <w:t xml:space="preserve">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Ежегодный объем финансирования муниципальной Программы</w:t>
      </w:r>
      <w:r w:rsidR="00826F59">
        <w:rPr>
          <w:sz w:val="24"/>
          <w:szCs w:val="24"/>
        </w:rPr>
        <w:t xml:space="preserve"> </w:t>
      </w:r>
      <w:r w:rsidR="00F714D3">
        <w:rPr>
          <w:sz w:val="24"/>
          <w:szCs w:val="24"/>
        </w:rPr>
        <w:t xml:space="preserve">за счет местного бюджета </w:t>
      </w:r>
      <w:r w:rsidRPr="003567C6">
        <w:rPr>
          <w:sz w:val="24"/>
          <w:szCs w:val="24"/>
        </w:rPr>
        <w:t>в 20</w:t>
      </w:r>
      <w:r w:rsidR="00EF239F">
        <w:rPr>
          <w:sz w:val="24"/>
          <w:szCs w:val="24"/>
        </w:rPr>
        <w:t>21</w:t>
      </w:r>
      <w:r w:rsidRPr="003567C6">
        <w:rPr>
          <w:sz w:val="24"/>
          <w:szCs w:val="24"/>
        </w:rPr>
        <w:t xml:space="preserve">  году запланирован в сумме </w:t>
      </w:r>
      <w:r w:rsidR="00F714D3">
        <w:rPr>
          <w:sz w:val="24"/>
          <w:szCs w:val="24"/>
        </w:rPr>
        <w:t>589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</w:t>
      </w:r>
      <w:r w:rsidR="00EF239F">
        <w:rPr>
          <w:sz w:val="24"/>
          <w:szCs w:val="24"/>
        </w:rPr>
        <w:t>22</w:t>
      </w:r>
      <w:r w:rsidRPr="003567C6">
        <w:rPr>
          <w:sz w:val="24"/>
          <w:szCs w:val="24"/>
        </w:rPr>
        <w:t xml:space="preserve"> году- </w:t>
      </w:r>
      <w:r w:rsidR="00F714D3">
        <w:rPr>
          <w:sz w:val="24"/>
          <w:szCs w:val="24"/>
        </w:rPr>
        <w:t>589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202</w:t>
      </w:r>
      <w:r w:rsidR="00EF239F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F714D3">
        <w:rPr>
          <w:sz w:val="24"/>
          <w:szCs w:val="24"/>
        </w:rPr>
        <w:t>589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2F1B3E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826F59" w:rsidRPr="004569B6" w:rsidTr="00AD7FF9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F714D3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 </w:t>
            </w:r>
            <w:r w:rsidR="002F1B3E">
              <w:rPr>
                <w:sz w:val="24"/>
                <w:szCs w:val="24"/>
              </w:rPr>
              <w:t>организацию</w:t>
            </w:r>
            <w:r>
              <w:rPr>
                <w:sz w:val="24"/>
                <w:szCs w:val="24"/>
              </w:rPr>
              <w:t xml:space="preserve"> досуга и активного отдыха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2F1B3E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B3E" w:rsidRDefault="002F1B3E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826F59" w:rsidRPr="004569B6" w:rsidRDefault="002F1B3E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2F1B3E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25" w:rsidRPr="004569B6" w:rsidRDefault="00270C90" w:rsidP="00043B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270C90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714,0</w:t>
            </w:r>
          </w:p>
        </w:tc>
      </w:tr>
      <w:tr w:rsidR="00826F59" w:rsidRPr="004569B6" w:rsidTr="00AD7FF9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043B25" w:rsidRDefault="00826F5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AD7FF9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132,0</w:t>
            </w:r>
          </w:p>
        </w:tc>
      </w:tr>
      <w:tr w:rsidR="002F1B3E" w:rsidRPr="004569B6" w:rsidTr="002F1B3E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Творческие конкурсы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="002F1B3E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</w:tr>
      <w:tr w:rsidR="002F1B3E" w:rsidRPr="004569B6" w:rsidTr="00742AF2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молодежи города в мероприятиях различных рангов и уровней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AD7FF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AD7FF9" w:rsidRDefault="00AD7FF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70C90" w:rsidP="00270C9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70C90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</w:tr>
      <w:tr w:rsidR="00AD7FF9" w:rsidRPr="004569B6" w:rsidTr="00742AF2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 на гражданско-патриотическое  и военно-патриотическое воспитание молодежи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AD7FF9" w:rsidRPr="004569B6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921,0</w:t>
            </w:r>
          </w:p>
        </w:tc>
      </w:tr>
      <w:tr w:rsidR="00AD7FF9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C701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</w:t>
            </w:r>
            <w:r w:rsidR="00C701B4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C701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589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C701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589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C701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1767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270C90" w:rsidRDefault="00270C90" w:rsidP="00861F74">
      <w:pPr>
        <w:ind w:firstLine="708"/>
        <w:jc w:val="both"/>
        <w:rPr>
          <w:sz w:val="24"/>
          <w:szCs w:val="24"/>
        </w:rPr>
      </w:pPr>
      <w:r w:rsidRPr="00270C90">
        <w:rPr>
          <w:sz w:val="24"/>
          <w:szCs w:val="24"/>
        </w:rPr>
        <w:t xml:space="preserve">Объем и источники финансирования  муниципальной программы отражены в Приложении №2 проекта   в соответствии с </w:t>
      </w:r>
      <w:proofErr w:type="spellStart"/>
      <w:r w:rsidRPr="00270C90">
        <w:rPr>
          <w:sz w:val="24"/>
          <w:szCs w:val="24"/>
        </w:rPr>
        <w:t>п.п</w:t>
      </w:r>
      <w:proofErr w:type="spellEnd"/>
      <w:r w:rsidRPr="00270C90">
        <w:rPr>
          <w:sz w:val="24"/>
          <w:szCs w:val="24"/>
        </w:rPr>
        <w:t xml:space="preserve">.  2.10  Порядка разработки муниципальных программ.    </w:t>
      </w:r>
    </w:p>
    <w:p w:rsidR="004A2C8F" w:rsidRDefault="007E4789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>Программы (в целом)</w:t>
      </w:r>
      <w:r w:rsidR="00724247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270C90" w:rsidRDefault="004A2C8F" w:rsidP="00270C90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270C90" w:rsidRPr="00270C90">
        <w:rPr>
          <w:sz w:val="24"/>
          <w:szCs w:val="24"/>
        </w:rPr>
        <w:t xml:space="preserve">В качестве  обоснования  объемов финансирования Программы представлена  расшифровка культурно-массовых мероприятий. </w:t>
      </w:r>
    </w:p>
    <w:p w:rsidR="00270C90" w:rsidRDefault="00270C90" w:rsidP="00270C90">
      <w:pPr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4647F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>1.     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B1049B" w:rsidRPr="00B1049B">
        <w:rPr>
          <w:sz w:val="24"/>
          <w:szCs w:val="24"/>
        </w:rPr>
        <w:t xml:space="preserve">«Об утверждении муниципальной  целевой программы «Развитие молодежной политики на территории </w:t>
      </w:r>
      <w:proofErr w:type="spellStart"/>
      <w:r w:rsidR="00B1049B" w:rsidRPr="00B1049B">
        <w:rPr>
          <w:sz w:val="24"/>
          <w:szCs w:val="24"/>
        </w:rPr>
        <w:t>Тайшетского</w:t>
      </w:r>
      <w:proofErr w:type="spellEnd"/>
      <w:r w:rsidR="00B1049B" w:rsidRPr="00B1049B">
        <w:rPr>
          <w:sz w:val="24"/>
          <w:szCs w:val="24"/>
        </w:rPr>
        <w:t xml:space="preserve"> городского поселения  на 20</w:t>
      </w:r>
      <w:r w:rsidR="00270C90">
        <w:rPr>
          <w:sz w:val="24"/>
          <w:szCs w:val="24"/>
        </w:rPr>
        <w:t>21</w:t>
      </w:r>
      <w:r w:rsidR="00B1049B" w:rsidRPr="00B1049B">
        <w:rPr>
          <w:sz w:val="24"/>
          <w:szCs w:val="24"/>
        </w:rPr>
        <w:t>-202</w:t>
      </w:r>
      <w:r w:rsidR="006A4B3C">
        <w:rPr>
          <w:sz w:val="24"/>
          <w:szCs w:val="24"/>
        </w:rPr>
        <w:t>3</w:t>
      </w:r>
      <w:bookmarkStart w:id="0" w:name="_GoBack"/>
      <w:bookmarkEnd w:id="0"/>
      <w:r w:rsidR="00270C90">
        <w:rPr>
          <w:sz w:val="24"/>
          <w:szCs w:val="24"/>
        </w:rPr>
        <w:t xml:space="preserve"> </w:t>
      </w:r>
      <w:r w:rsidR="00B1049B" w:rsidRPr="00B1049B">
        <w:rPr>
          <w:sz w:val="24"/>
          <w:szCs w:val="24"/>
        </w:rPr>
        <w:t>годы»</w:t>
      </w:r>
      <w:r w:rsidR="00B1049B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</w:p>
    <w:p w:rsidR="00FC4EFA" w:rsidRDefault="00FC4EFA" w:rsidP="005F154B">
      <w:pPr>
        <w:ind w:firstLine="540"/>
        <w:jc w:val="both"/>
        <w:rPr>
          <w:sz w:val="24"/>
          <w:szCs w:val="24"/>
        </w:rPr>
      </w:pPr>
    </w:p>
    <w:p w:rsidR="000D7AE7" w:rsidRPr="00C02A2D" w:rsidRDefault="000D7AE7" w:rsidP="003033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Распределение бюджетных ассигнований на реализацию муниципальной программы утверждается решением о бюджете на очередной 20</w:t>
      </w:r>
      <w:r w:rsidR="00270C90">
        <w:rPr>
          <w:sz w:val="24"/>
          <w:szCs w:val="24"/>
        </w:rPr>
        <w:t>21</w:t>
      </w:r>
      <w:r>
        <w:rPr>
          <w:sz w:val="24"/>
          <w:szCs w:val="24"/>
        </w:rPr>
        <w:t xml:space="preserve"> финансовый год  и плановый период 20</w:t>
      </w:r>
      <w:r w:rsidR="00270C90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270C9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Тайшетского городского поселения при планировании бюджета Тайшетского городского поселения    на </w:t>
      </w:r>
      <w:r w:rsidR="00270C90">
        <w:rPr>
          <w:sz w:val="24"/>
          <w:szCs w:val="24"/>
        </w:rPr>
        <w:t>2021-2023</w:t>
      </w:r>
      <w:r w:rsidRPr="00C02A2D">
        <w:rPr>
          <w:sz w:val="24"/>
          <w:szCs w:val="24"/>
        </w:rPr>
        <w:t xml:space="preserve">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7285A"/>
    <w:rsid w:val="00077F9F"/>
    <w:rsid w:val="000815B3"/>
    <w:rsid w:val="00084803"/>
    <w:rsid w:val="000A0B53"/>
    <w:rsid w:val="000A73F3"/>
    <w:rsid w:val="000C65A9"/>
    <w:rsid w:val="000D498A"/>
    <w:rsid w:val="000D7AE7"/>
    <w:rsid w:val="000E3C03"/>
    <w:rsid w:val="000E481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4C38"/>
    <w:rsid w:val="0025311F"/>
    <w:rsid w:val="00270C90"/>
    <w:rsid w:val="0027405F"/>
    <w:rsid w:val="002839AD"/>
    <w:rsid w:val="002A2E18"/>
    <w:rsid w:val="002F1B3E"/>
    <w:rsid w:val="002F51CD"/>
    <w:rsid w:val="0030336C"/>
    <w:rsid w:val="003051F8"/>
    <w:rsid w:val="003340F0"/>
    <w:rsid w:val="003447D2"/>
    <w:rsid w:val="003453F2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3E6363"/>
    <w:rsid w:val="003F0215"/>
    <w:rsid w:val="00424936"/>
    <w:rsid w:val="00425966"/>
    <w:rsid w:val="00454467"/>
    <w:rsid w:val="004569B6"/>
    <w:rsid w:val="00460E7C"/>
    <w:rsid w:val="00464B9C"/>
    <w:rsid w:val="00466441"/>
    <w:rsid w:val="00472A59"/>
    <w:rsid w:val="004753C2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5427C"/>
    <w:rsid w:val="005655D2"/>
    <w:rsid w:val="00580796"/>
    <w:rsid w:val="00581C05"/>
    <w:rsid w:val="005869E4"/>
    <w:rsid w:val="005A5ECB"/>
    <w:rsid w:val="005C444D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A235C"/>
    <w:rsid w:val="006A2B61"/>
    <w:rsid w:val="006A4B3C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61DD0"/>
    <w:rsid w:val="00782BB2"/>
    <w:rsid w:val="00784E51"/>
    <w:rsid w:val="00796E24"/>
    <w:rsid w:val="007A467C"/>
    <w:rsid w:val="007E4789"/>
    <w:rsid w:val="0082060B"/>
    <w:rsid w:val="00825623"/>
    <w:rsid w:val="00826F59"/>
    <w:rsid w:val="00840577"/>
    <w:rsid w:val="00846495"/>
    <w:rsid w:val="00861F74"/>
    <w:rsid w:val="00875A1D"/>
    <w:rsid w:val="008952D0"/>
    <w:rsid w:val="008B6571"/>
    <w:rsid w:val="008C1958"/>
    <w:rsid w:val="008D2D41"/>
    <w:rsid w:val="008E5B76"/>
    <w:rsid w:val="008F730E"/>
    <w:rsid w:val="00911DF2"/>
    <w:rsid w:val="009153C3"/>
    <w:rsid w:val="00915C7B"/>
    <w:rsid w:val="009232A9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60451"/>
    <w:rsid w:val="00A70367"/>
    <w:rsid w:val="00A75166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60DDE"/>
    <w:rsid w:val="00B62127"/>
    <w:rsid w:val="00B63318"/>
    <w:rsid w:val="00B649CE"/>
    <w:rsid w:val="00B863BE"/>
    <w:rsid w:val="00BA23B1"/>
    <w:rsid w:val="00BA60B7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31BD2"/>
    <w:rsid w:val="00E3541D"/>
    <w:rsid w:val="00E61028"/>
    <w:rsid w:val="00E856CF"/>
    <w:rsid w:val="00EA2E0B"/>
    <w:rsid w:val="00EA35B5"/>
    <w:rsid w:val="00EA5A53"/>
    <w:rsid w:val="00EE22E1"/>
    <w:rsid w:val="00EF239F"/>
    <w:rsid w:val="00F33E2C"/>
    <w:rsid w:val="00F41A52"/>
    <w:rsid w:val="00F44A97"/>
    <w:rsid w:val="00F66C8D"/>
    <w:rsid w:val="00F714D3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CD80-3341-43D2-BAEA-62297E55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136</cp:revision>
  <cp:lastPrinted>2020-09-21T02:51:00Z</cp:lastPrinted>
  <dcterms:created xsi:type="dcterms:W3CDTF">2015-09-15T23:49:00Z</dcterms:created>
  <dcterms:modified xsi:type="dcterms:W3CDTF">2020-09-21T03:40:00Z</dcterms:modified>
</cp:coreProperties>
</file>