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bookmarkStart w:id="0" w:name="_GoBack"/>
      <w:bookmarkEnd w:id="0"/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516CD4" w:rsidP="00516CD4">
      <w:pPr>
        <w:rPr>
          <w:sz w:val="24"/>
          <w:szCs w:val="24"/>
        </w:rPr>
      </w:pPr>
      <w:r>
        <w:rPr>
          <w:sz w:val="24"/>
          <w:szCs w:val="24"/>
        </w:rPr>
        <w:t>23 сентября</w:t>
      </w:r>
      <w:r w:rsidRPr="00FC56A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>
        <w:rPr>
          <w:b/>
          <w:sz w:val="24"/>
          <w:szCs w:val="24"/>
        </w:rPr>
        <w:t>22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</w:t>
      </w:r>
      <w:r w:rsidRPr="00FC56AC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2021 и 2022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2020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2021 и 2022 годов</w:t>
      </w:r>
      <w:r w:rsidRPr="00D1767F">
        <w:rPr>
          <w:sz w:val="24"/>
          <w:szCs w:val="24"/>
        </w:rPr>
        <w:t xml:space="preserve">» от 20.12.2019 г. №130-ОЗ,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28.11.2019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</w:t>
      </w:r>
      <w:r>
        <w:rPr>
          <w:sz w:val="24"/>
          <w:szCs w:val="24"/>
        </w:rPr>
        <w:t xml:space="preserve">овый период 2021 и 2022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При подготовке заключения </w:t>
      </w:r>
      <w:proofErr w:type="gramStart"/>
      <w:r w:rsidRPr="00FC56AC">
        <w:rPr>
          <w:sz w:val="24"/>
          <w:szCs w:val="24"/>
        </w:rPr>
        <w:t xml:space="preserve">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21.05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165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внесении изменений в решение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28.11.2019 г. №131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2021 и 2022 годов</w:t>
      </w:r>
      <w:r w:rsidRPr="00FC56AC">
        <w:rPr>
          <w:sz w:val="24"/>
          <w:szCs w:val="24"/>
        </w:rPr>
        <w:t>».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147C85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</w:t>
      </w:r>
      <w:r w:rsidRPr="00147C85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 xml:space="preserve">1, </w:t>
      </w:r>
      <w:r w:rsidR="000E6658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>
        <w:rPr>
          <w:color w:val="C00000"/>
          <w:sz w:val="24"/>
          <w:szCs w:val="24"/>
        </w:rPr>
        <w:t xml:space="preserve"> </w:t>
      </w:r>
      <w:r w:rsidR="000E6658" w:rsidRPr="000E6658">
        <w:rPr>
          <w:sz w:val="24"/>
          <w:szCs w:val="24"/>
        </w:rPr>
        <w:t>6,</w:t>
      </w:r>
      <w:r w:rsidRPr="00FC56AC">
        <w:rPr>
          <w:sz w:val="24"/>
          <w:szCs w:val="24"/>
        </w:rPr>
        <w:t>7,</w:t>
      </w:r>
      <w:r w:rsidR="000E6658">
        <w:rPr>
          <w:sz w:val="24"/>
          <w:szCs w:val="24"/>
        </w:rPr>
        <w:t xml:space="preserve"> 8,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>
        <w:rPr>
          <w:sz w:val="24"/>
          <w:szCs w:val="24"/>
        </w:rPr>
        <w:t xml:space="preserve">11, 13, 15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>
        <w:rPr>
          <w:sz w:val="24"/>
          <w:szCs w:val="24"/>
        </w:rPr>
        <w:t>21 сентября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 xml:space="preserve">на 2020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>доходов и увеличения общего объема расходов</w:t>
      </w:r>
      <w:r w:rsidRPr="00FC56AC">
        <w:rPr>
          <w:sz w:val="24"/>
          <w:szCs w:val="24"/>
        </w:rPr>
        <w:t xml:space="preserve">.   </w:t>
      </w:r>
      <w:r w:rsidRPr="008C4EB8">
        <w:rPr>
          <w:sz w:val="24"/>
          <w:szCs w:val="24"/>
        </w:rPr>
        <w:t>В плановом периоде 20</w:t>
      </w:r>
      <w:r>
        <w:rPr>
          <w:sz w:val="24"/>
          <w:szCs w:val="24"/>
        </w:rPr>
        <w:t>21</w:t>
      </w:r>
      <w:r w:rsidRPr="008C4EB8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8C4EB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229992,2 тыс. рублей, что выше ранее утвержденного показателя на 6781,7 тыс. рублей,  или на  3,0%.;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 249516,3 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>
        <w:rPr>
          <w:sz w:val="24"/>
          <w:szCs w:val="24"/>
        </w:rPr>
        <w:t xml:space="preserve">9435,4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3,8%</w:t>
      </w:r>
      <w:r w:rsidRPr="00FC56AC">
        <w:rPr>
          <w:sz w:val="24"/>
          <w:szCs w:val="24"/>
        </w:rPr>
        <w:t>;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>
        <w:rPr>
          <w:sz w:val="24"/>
          <w:szCs w:val="24"/>
        </w:rPr>
        <w:t xml:space="preserve"> увеличится на 2653,7 тыс. рублей и составит 19524,1 тыс. руб.</w:t>
      </w:r>
      <w:r w:rsidRPr="00FC56AC">
        <w:rPr>
          <w:sz w:val="24"/>
          <w:szCs w:val="24"/>
        </w:rPr>
        <w:t xml:space="preserve">  Размер дефицита  бюджета установлен в соответствии с п.3 ст.92.1 Бюджетного Кодекса РФ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13,1</w:t>
      </w:r>
      <w:r w:rsidRPr="00FC56AC">
        <w:rPr>
          <w:sz w:val="24"/>
          <w:szCs w:val="24"/>
        </w:rPr>
        <w:t>% объема</w:t>
      </w:r>
      <w:r>
        <w:rPr>
          <w:sz w:val="24"/>
          <w:szCs w:val="24"/>
        </w:rPr>
        <w:t xml:space="preserve"> собственных</w:t>
      </w:r>
      <w:r w:rsidRPr="00FC56AC">
        <w:rPr>
          <w:sz w:val="24"/>
          <w:szCs w:val="24"/>
        </w:rPr>
        <w:t xml:space="preserve">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</w:t>
      </w:r>
      <w:r>
        <w:rPr>
          <w:sz w:val="24"/>
          <w:szCs w:val="24"/>
        </w:rPr>
        <w:t xml:space="preserve">20 </w:t>
      </w:r>
      <w:r w:rsidRPr="00FC56AC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в сумме </w:t>
      </w:r>
      <w:r w:rsidRPr="00060345">
        <w:rPr>
          <w:sz w:val="24"/>
          <w:szCs w:val="24"/>
        </w:rPr>
        <w:t>1337</w:t>
      </w:r>
      <w:r>
        <w:rPr>
          <w:sz w:val="24"/>
          <w:szCs w:val="24"/>
        </w:rPr>
        <w:t>7,0</w:t>
      </w:r>
      <w:r w:rsidRPr="00060345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  кредиты кредитных организаций  РФ 3996,0 тыс. рублей; бюджетные кредиты, получаемые от других бюджетов – 2151,1 тыс. рублей.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2020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25.06.2020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>
              <w:rPr>
                <w:rFonts w:eastAsia="Times New Roman"/>
                <w:sz w:val="18"/>
                <w:szCs w:val="18"/>
              </w:rPr>
              <w:t>сентября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20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516CD4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223210,5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229992,2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+6781,7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103,0</w:t>
            </w:r>
          </w:p>
        </w:tc>
      </w:tr>
      <w:tr w:rsidR="00516CD4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240080,9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249516,3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+9435,4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103,8</w:t>
            </w:r>
          </w:p>
        </w:tc>
      </w:tr>
      <w:tr w:rsidR="00516CD4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-16870,4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-19524,1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+2653,7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115,7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налоговых и неналоговых доходов и  безвозмездных поступлений.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>в целом увеличиваются  на   сумму 1142,6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148837,4 тыс. рублей</w:t>
      </w:r>
      <w:r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D422D9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немного сокращаются</w:t>
      </w:r>
      <w:r w:rsidRPr="00D422D9">
        <w:rPr>
          <w:sz w:val="24"/>
          <w:szCs w:val="24"/>
        </w:rPr>
        <w:t xml:space="preserve">  и составят </w:t>
      </w:r>
      <w:r>
        <w:rPr>
          <w:sz w:val="24"/>
          <w:szCs w:val="24"/>
        </w:rPr>
        <w:t>134431,9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>
        <w:rPr>
          <w:sz w:val="24"/>
          <w:szCs w:val="24"/>
        </w:rPr>
        <w:t>78055,2</w:t>
      </w:r>
      <w:r w:rsidRPr="00D422D9">
        <w:rPr>
          <w:sz w:val="24"/>
          <w:szCs w:val="24"/>
        </w:rPr>
        <w:t xml:space="preserve"> тыс. рублей, налог на имущество составит  </w:t>
      </w:r>
      <w:r>
        <w:rPr>
          <w:sz w:val="24"/>
          <w:szCs w:val="24"/>
        </w:rPr>
        <w:t>14700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составит -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28800</w:t>
      </w:r>
      <w:r w:rsidRPr="00D422D9">
        <w:rPr>
          <w:sz w:val="24"/>
          <w:szCs w:val="24"/>
        </w:rPr>
        <w:t xml:space="preserve">,0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12876,3</w:t>
      </w:r>
      <w:r w:rsidRPr="00D422D9">
        <w:rPr>
          <w:sz w:val="24"/>
          <w:szCs w:val="24"/>
        </w:rPr>
        <w:t xml:space="preserve"> тыс. рублей, налог на совокупный доход</w:t>
      </w:r>
      <w:r>
        <w:rPr>
          <w:sz w:val="24"/>
          <w:szCs w:val="24"/>
        </w:rPr>
        <w:t xml:space="preserve"> сократится на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86,6 тыс. рублей и составит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lastRenderedPageBreak/>
        <w:t xml:space="preserve">доходы от использования имущества, находящегося в муниципальной собственности  </w:t>
      </w:r>
      <w:r w:rsidRPr="00D757BB">
        <w:rPr>
          <w:sz w:val="24"/>
          <w:szCs w:val="24"/>
        </w:rPr>
        <w:t xml:space="preserve">увеличатся на </w:t>
      </w:r>
      <w:r>
        <w:rPr>
          <w:sz w:val="24"/>
          <w:szCs w:val="24"/>
        </w:rPr>
        <w:t>607,4</w:t>
      </w:r>
      <w:r w:rsidRPr="00D757BB">
        <w:rPr>
          <w:sz w:val="24"/>
          <w:szCs w:val="24"/>
        </w:rPr>
        <w:t xml:space="preserve"> тыс. рублей составят  </w:t>
      </w:r>
      <w:r>
        <w:rPr>
          <w:sz w:val="24"/>
          <w:szCs w:val="24"/>
        </w:rPr>
        <w:t>9460,0</w:t>
      </w:r>
      <w:r w:rsidRPr="00D757BB">
        <w:rPr>
          <w:sz w:val="24"/>
          <w:szCs w:val="24"/>
        </w:rPr>
        <w:t xml:space="preserve">  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 поступления по аренде земельных участков  по-прежнему составят 6537,2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увеличиваются на </w:t>
      </w:r>
      <w:r>
        <w:rPr>
          <w:sz w:val="24"/>
          <w:szCs w:val="24"/>
        </w:rPr>
        <w:t>12,9</w:t>
      </w:r>
      <w:r w:rsidRPr="00D757BB">
        <w:rPr>
          <w:sz w:val="24"/>
          <w:szCs w:val="24"/>
        </w:rPr>
        <w:t xml:space="preserve"> тыс. руб. доходы от сдачи в аренду муниципального имущества </w:t>
      </w:r>
      <w:r>
        <w:rPr>
          <w:sz w:val="24"/>
          <w:szCs w:val="24"/>
        </w:rPr>
        <w:t xml:space="preserve"> (в том числе земельных участков)  и составят  2205,8 </w:t>
      </w:r>
      <w:r w:rsidRPr="00D757BB">
        <w:rPr>
          <w:sz w:val="24"/>
          <w:szCs w:val="24"/>
        </w:rPr>
        <w:t xml:space="preserve">тыс. рублей,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увеличатся на </w:t>
      </w:r>
      <w:r>
        <w:rPr>
          <w:sz w:val="24"/>
          <w:szCs w:val="24"/>
        </w:rPr>
        <w:t>594,5</w:t>
      </w:r>
      <w:r w:rsidRPr="00D757BB">
        <w:rPr>
          <w:sz w:val="24"/>
          <w:szCs w:val="24"/>
        </w:rPr>
        <w:t xml:space="preserve"> тыс. руб.   доходы  от перечисления части прибыли  муниципальных предприятий</w:t>
      </w:r>
      <w:r>
        <w:rPr>
          <w:sz w:val="24"/>
          <w:szCs w:val="24"/>
        </w:rPr>
        <w:t xml:space="preserve"> (ООО «Полиграфист) и составят 717,0 тыс. рублей.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>
        <w:rPr>
          <w:sz w:val="24"/>
          <w:szCs w:val="24"/>
        </w:rPr>
        <w:t>увеличатся на 37,5 тыс. рублей  и</w:t>
      </w:r>
      <w:r w:rsidRPr="00CF36CB">
        <w:rPr>
          <w:sz w:val="24"/>
          <w:szCs w:val="24"/>
        </w:rPr>
        <w:t xml:space="preserve"> составят </w:t>
      </w:r>
      <w:r>
        <w:rPr>
          <w:sz w:val="24"/>
          <w:szCs w:val="24"/>
        </w:rPr>
        <w:t>1482,7</w:t>
      </w:r>
      <w:r w:rsidRPr="00CF36CB">
        <w:rPr>
          <w:sz w:val="24"/>
          <w:szCs w:val="24"/>
        </w:rPr>
        <w:t xml:space="preserve"> тыс. рублей.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(земельных участков) увеличатся на 336,7 тыс. рублей и</w:t>
      </w:r>
      <w:r w:rsidRPr="00D422D9">
        <w:rPr>
          <w:sz w:val="24"/>
          <w:szCs w:val="24"/>
        </w:rPr>
        <w:t xml:space="preserve"> составят </w:t>
      </w:r>
      <w:r>
        <w:rPr>
          <w:sz w:val="24"/>
          <w:szCs w:val="24"/>
        </w:rPr>
        <w:t>2377,2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доходы от поступления  сумм штрафов за нарушение законодательства о контрактной системе в сфере закупок и прочих поступлений</w:t>
      </w:r>
      <w:r>
        <w:rPr>
          <w:sz w:val="24"/>
          <w:szCs w:val="24"/>
        </w:rPr>
        <w:t>, в том числе в целях возмещения вреда, причиняемого автомобильным дорогам,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увеличатся на 43,6 тыс. рублей и  </w:t>
      </w:r>
      <w:r w:rsidRPr="00D422D9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>135,6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по фактическому поступлению</w:t>
      </w:r>
      <w:r w:rsidRPr="00D422D9">
        <w:rPr>
          <w:sz w:val="24"/>
          <w:szCs w:val="24"/>
        </w:rPr>
        <w:t>.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Pr="00CF36C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>
        <w:rPr>
          <w:sz w:val="24"/>
          <w:szCs w:val="24"/>
        </w:rPr>
        <w:t xml:space="preserve">увеличатся на 204,0 тыс. рублей </w:t>
      </w:r>
      <w:r w:rsidRPr="00CF36CB">
        <w:rPr>
          <w:sz w:val="24"/>
          <w:szCs w:val="24"/>
        </w:rPr>
        <w:t xml:space="preserve">  и  составят  </w:t>
      </w:r>
      <w:r>
        <w:rPr>
          <w:sz w:val="24"/>
          <w:szCs w:val="24"/>
        </w:rPr>
        <w:t>950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516CD4" w:rsidRPr="00B611DB" w:rsidRDefault="00516CD4" w:rsidP="00516CD4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</w:t>
      </w:r>
      <w:r>
        <w:rPr>
          <w:sz w:val="24"/>
          <w:szCs w:val="24"/>
        </w:rPr>
        <w:t xml:space="preserve">поступлений увеличатся на 5639,1 тыс. рублей и  составят </w:t>
      </w:r>
      <w:r>
        <w:rPr>
          <w:bCs/>
          <w:sz w:val="24"/>
          <w:szCs w:val="24"/>
        </w:rPr>
        <w:t>81154,8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140,6</w:t>
      </w:r>
      <w:r w:rsidRPr="00B611DB">
        <w:rPr>
          <w:bCs/>
          <w:sz w:val="24"/>
          <w:szCs w:val="24"/>
        </w:rPr>
        <w:t xml:space="preserve">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субсидия бюджетам по программе формирования комфортной городской среды – 16371,7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7008,9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на реализацию мероприятий перечня проектов народных инициатив  -  15000,0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субсидия на мероприятия по переселению граждан из непредназначенного для проживания </w:t>
      </w:r>
      <w:proofErr w:type="gramStart"/>
      <w:r>
        <w:rPr>
          <w:bCs/>
          <w:sz w:val="24"/>
          <w:szCs w:val="24"/>
        </w:rPr>
        <w:t>строений, созданных в период промышленного освоения Сибири и Дальнего Востока  увеличится</w:t>
      </w:r>
      <w:proofErr w:type="gramEnd"/>
      <w:r>
        <w:rPr>
          <w:bCs/>
          <w:sz w:val="24"/>
          <w:szCs w:val="24"/>
        </w:rPr>
        <w:t xml:space="preserve"> на 432,7 тыс. рублей и составит 5386,7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субсидия на  обустройство мест накопления ТКО – 420,2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субсидия на актуализацию документов  градостроительного зонирования  - 1410,5 тыс. рублей; 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возврат субсидий прошлых лет по программе «Молодым семьям – доступное жилье»  - 192,3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доходы  бюджета от возврата остатков субсидий прошлых лет – 1,2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безвозмездные поступления по договору пожертвования МКУ «Библиотечное объединение» - 76,3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 Фонда содействия реформирования ЖКХ на переселение граждан из аварийного жилья – 29891,9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добавляется субсидия  на актуализацию документов  территориального планирования – 4938,9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добавляется прочее безвозмездное поступление -  грант  МКУ «Библиотечное объединение»  в сумме 700,2 тыс. рублей;</w:t>
      </w:r>
    </w:p>
    <w:p w:rsidR="000E6658" w:rsidRDefault="000E6658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0E6658" w:rsidRDefault="000E6658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lastRenderedPageBreak/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 xml:space="preserve">20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средств на счетах учета на 01.01.2020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>
        <w:rPr>
          <w:sz w:val="24"/>
          <w:szCs w:val="24"/>
        </w:rPr>
        <w:t>249516,3</w:t>
      </w:r>
      <w:r w:rsidRPr="000E39EC">
        <w:rPr>
          <w:sz w:val="24"/>
          <w:szCs w:val="24"/>
        </w:rPr>
        <w:t xml:space="preserve">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proofErr w:type="gramStart"/>
      <w:r w:rsidRPr="00E56F66">
        <w:rPr>
          <w:sz w:val="24"/>
          <w:szCs w:val="24"/>
        </w:rPr>
        <w:t xml:space="preserve">Настоящим проектом Решения о бюджете в 2020 году предусматривается финансирование </w:t>
      </w:r>
      <w:r w:rsidR="00EA48B5">
        <w:rPr>
          <w:sz w:val="24"/>
          <w:szCs w:val="24"/>
        </w:rPr>
        <w:t>18</w:t>
      </w:r>
      <w:r w:rsidRPr="00E56F66">
        <w:rPr>
          <w:sz w:val="24"/>
          <w:szCs w:val="24"/>
        </w:rPr>
        <w:t xml:space="preserve"> муниципальных программ </w:t>
      </w:r>
      <w:r w:rsidR="00EA48B5">
        <w:rPr>
          <w:sz w:val="24"/>
          <w:szCs w:val="24"/>
        </w:rPr>
        <w:t xml:space="preserve">из 20-ти действующих </w:t>
      </w:r>
      <w:r w:rsidRPr="00E56F66">
        <w:rPr>
          <w:sz w:val="24"/>
          <w:szCs w:val="24"/>
        </w:rPr>
        <w:t xml:space="preserve">в объеме </w:t>
      </w:r>
      <w:r>
        <w:rPr>
          <w:sz w:val="24"/>
          <w:szCs w:val="24"/>
        </w:rPr>
        <w:t>76961,3</w:t>
      </w:r>
      <w:r w:rsidRPr="00E56F66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>
        <w:rPr>
          <w:sz w:val="24"/>
          <w:szCs w:val="24"/>
        </w:rPr>
        <w:t>30,8</w:t>
      </w:r>
      <w:r w:rsidRPr="00E56F66">
        <w:rPr>
          <w:sz w:val="24"/>
          <w:szCs w:val="24"/>
        </w:rPr>
        <w:t>%.</w:t>
      </w:r>
      <w:r>
        <w:rPr>
          <w:sz w:val="24"/>
          <w:szCs w:val="24"/>
        </w:rPr>
        <w:t xml:space="preserve"> Предыдущим Решением Думы «О внесении 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этот показатель  составлял 37%.  В связи с ростом дефицита бюджета сокращены мероприятия и финансирование  по следующим  муниципальным программам: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0A69BD">
        <w:rPr>
          <w:sz w:val="24"/>
          <w:szCs w:val="24"/>
        </w:rPr>
        <w:t>МП "Благоустройство"</w:t>
      </w:r>
      <w:r>
        <w:rPr>
          <w:sz w:val="24"/>
          <w:szCs w:val="24"/>
        </w:rPr>
        <w:t xml:space="preserve">, </w:t>
      </w:r>
      <w:r w:rsidRPr="000A69BD">
        <w:rPr>
          <w:sz w:val="24"/>
          <w:szCs w:val="24"/>
        </w:rPr>
        <w:t>МП "Развитие физкультуры и спорта"</w:t>
      </w:r>
      <w:r>
        <w:rPr>
          <w:sz w:val="24"/>
          <w:szCs w:val="24"/>
        </w:rPr>
        <w:t>,</w:t>
      </w:r>
      <w:r w:rsidRPr="000A69BD">
        <w:t xml:space="preserve"> </w:t>
      </w:r>
      <w:r w:rsidRPr="000A69BD">
        <w:rPr>
          <w:sz w:val="24"/>
          <w:szCs w:val="24"/>
        </w:rPr>
        <w:t>МП "Повышение безопасности дорожного движения"</w:t>
      </w:r>
      <w:r>
        <w:rPr>
          <w:sz w:val="24"/>
          <w:szCs w:val="24"/>
        </w:rPr>
        <w:t xml:space="preserve">,  </w:t>
      </w:r>
      <w:r w:rsidRPr="000A69BD">
        <w:rPr>
          <w:sz w:val="24"/>
          <w:szCs w:val="24"/>
        </w:rPr>
        <w:t>МП "Содержание  имущества казны"</w:t>
      </w:r>
      <w:r>
        <w:rPr>
          <w:sz w:val="24"/>
          <w:szCs w:val="24"/>
        </w:rPr>
        <w:t xml:space="preserve">, </w:t>
      </w:r>
      <w:r w:rsidRPr="000A69BD">
        <w:rPr>
          <w:sz w:val="24"/>
          <w:szCs w:val="24"/>
        </w:rPr>
        <w:t>МП "Молодежь ТГП"</w:t>
      </w:r>
      <w:r>
        <w:rPr>
          <w:sz w:val="24"/>
          <w:szCs w:val="24"/>
        </w:rPr>
        <w:t xml:space="preserve">, </w:t>
      </w:r>
      <w:r w:rsidRPr="000A69BD">
        <w:rPr>
          <w:sz w:val="24"/>
          <w:szCs w:val="24"/>
        </w:rPr>
        <w:t>МП "Сохранение и развитие культуры"</w:t>
      </w:r>
      <w:r>
        <w:rPr>
          <w:sz w:val="24"/>
          <w:szCs w:val="24"/>
        </w:rPr>
        <w:t>.</w:t>
      </w:r>
      <w:proofErr w:type="gramEnd"/>
      <w:r w:rsidRPr="000A69BD">
        <w:t xml:space="preserve"> </w:t>
      </w:r>
      <w:r w:rsidRPr="000A69BD">
        <w:rPr>
          <w:sz w:val="24"/>
          <w:szCs w:val="24"/>
        </w:rPr>
        <w:t>МП "Управление и распоряжение имуществом"</w:t>
      </w:r>
      <w:r>
        <w:rPr>
          <w:sz w:val="24"/>
          <w:szCs w:val="24"/>
        </w:rPr>
        <w:t>. Отсутствует полностью финансирование на реализацию МП «</w:t>
      </w:r>
      <w:proofErr w:type="spellStart"/>
      <w:r>
        <w:rPr>
          <w:sz w:val="24"/>
          <w:szCs w:val="24"/>
        </w:rPr>
        <w:t>Энергсбережение</w:t>
      </w:r>
      <w:proofErr w:type="spellEnd"/>
      <w:r>
        <w:rPr>
          <w:sz w:val="24"/>
          <w:szCs w:val="24"/>
        </w:rPr>
        <w:t xml:space="preserve">» и </w:t>
      </w:r>
      <w:r w:rsidRPr="000A69BD">
        <w:rPr>
          <w:sz w:val="24"/>
          <w:szCs w:val="24"/>
        </w:rPr>
        <w:t>МП "Развитие и поддержка субъектов малого предпринимательства"</w:t>
      </w:r>
      <w:r>
        <w:rPr>
          <w:sz w:val="24"/>
          <w:szCs w:val="24"/>
        </w:rPr>
        <w:t>.</w:t>
      </w:r>
    </w:p>
    <w:p w:rsidR="00516CD4" w:rsidRPr="00E56F66" w:rsidRDefault="00516CD4" w:rsidP="00516CD4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E56F66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516CD4" w:rsidRPr="000646E4" w:rsidTr="00404344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лан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516CD4" w:rsidRPr="000646E4" w:rsidTr="00404344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7494,7</w:t>
            </w:r>
          </w:p>
        </w:tc>
      </w:tr>
      <w:tr w:rsidR="00516CD4" w:rsidRPr="000646E4" w:rsidTr="00404344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1808,0</w:t>
            </w:r>
          </w:p>
        </w:tc>
      </w:tr>
      <w:tr w:rsidR="00516CD4" w:rsidRPr="000646E4" w:rsidTr="00404344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15690,3</w:t>
            </w:r>
          </w:p>
        </w:tc>
      </w:tr>
      <w:tr w:rsidR="00516CD4" w:rsidRPr="000646E4" w:rsidTr="00404344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</w:tr>
      <w:tr w:rsidR="00516CD4" w:rsidRPr="000646E4" w:rsidTr="00404344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1600</w:t>
            </w:r>
            <w:r w:rsidRPr="000646E4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516CD4" w:rsidRPr="000646E4" w:rsidTr="0040434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338,8</w:t>
            </w:r>
          </w:p>
        </w:tc>
      </w:tr>
      <w:tr w:rsidR="00516CD4" w:rsidRPr="000646E4" w:rsidTr="00404344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677,0</w:t>
            </w:r>
          </w:p>
        </w:tc>
      </w:tr>
      <w:tr w:rsidR="00516CD4" w:rsidRPr="000646E4" w:rsidTr="00404344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516CD4" w:rsidRPr="000646E4" w:rsidTr="00404344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31072,4</w:t>
            </w:r>
          </w:p>
        </w:tc>
      </w:tr>
      <w:tr w:rsidR="00516CD4" w:rsidRPr="000646E4" w:rsidTr="00404344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1243,4</w:t>
            </w:r>
          </w:p>
        </w:tc>
      </w:tr>
      <w:tr w:rsidR="00516CD4" w:rsidRPr="000646E4" w:rsidTr="00404344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1096,0</w:t>
            </w:r>
          </w:p>
        </w:tc>
      </w:tr>
      <w:tr w:rsidR="00516CD4" w:rsidRPr="000646E4" w:rsidTr="00404344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6972,7</w:t>
            </w:r>
          </w:p>
        </w:tc>
      </w:tr>
      <w:tr w:rsidR="00516CD4" w:rsidRPr="000646E4" w:rsidTr="00404344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439,0</w:t>
            </w:r>
          </w:p>
        </w:tc>
      </w:tr>
      <w:tr w:rsidR="00516CD4" w:rsidRPr="000646E4" w:rsidTr="00404344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646E4">
              <w:rPr>
                <w:rFonts w:eastAsia="Times New Roman"/>
                <w:sz w:val="24"/>
                <w:szCs w:val="24"/>
              </w:rPr>
              <w:t>45,0</w:t>
            </w:r>
          </w:p>
        </w:tc>
      </w:tr>
      <w:tr w:rsidR="00516CD4" w:rsidRPr="000646E4" w:rsidTr="00404344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Pr="000646E4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lastRenderedPageBreak/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779,4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 непредназ</w:t>
            </w:r>
            <w:r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484,8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1245,5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939,5</w:t>
            </w:r>
          </w:p>
        </w:tc>
      </w:tr>
      <w:tr w:rsidR="00516CD4" w:rsidRPr="000646E4" w:rsidTr="00404344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76961,3</w:t>
            </w:r>
          </w:p>
        </w:tc>
      </w:tr>
    </w:tbl>
    <w:p w:rsidR="00516CD4" w:rsidRPr="000646E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 xml:space="preserve">Расходы по сравнению с редакцией решения Думы о бюджете от </w:t>
      </w:r>
      <w:r>
        <w:rPr>
          <w:sz w:val="24"/>
          <w:szCs w:val="24"/>
        </w:rPr>
        <w:t>25</w:t>
      </w:r>
      <w:r w:rsidRPr="00AB5F3A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B5F3A">
        <w:rPr>
          <w:sz w:val="24"/>
          <w:szCs w:val="24"/>
        </w:rPr>
        <w:t xml:space="preserve"> г. №</w:t>
      </w:r>
      <w:r>
        <w:rPr>
          <w:sz w:val="24"/>
          <w:szCs w:val="24"/>
        </w:rPr>
        <w:t>167</w:t>
      </w:r>
      <w:r w:rsidRPr="00AB5F3A">
        <w:rPr>
          <w:sz w:val="24"/>
          <w:szCs w:val="24"/>
        </w:rPr>
        <w:t xml:space="preserve"> в целом увеличены на  </w:t>
      </w:r>
      <w:r>
        <w:rPr>
          <w:b/>
          <w:sz w:val="24"/>
          <w:szCs w:val="24"/>
        </w:rPr>
        <w:t>9435,4</w:t>
      </w:r>
      <w:r w:rsidRPr="00AB5F3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20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Default="00516CD4" w:rsidP="00516CD4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516CD4" w:rsidRPr="006E7409" w:rsidRDefault="00516CD4" w:rsidP="00516CD4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бюджете на 2020 г. и плановые периоды 2021 и 2022 годы»  от 25.06.2020 г. №167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>
              <w:rPr>
                <w:sz w:val="18"/>
                <w:szCs w:val="18"/>
              </w:rPr>
              <w:t>сент.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Pr="006E740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76889,6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75017,6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-1872,0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Pr="008E7621" w:rsidRDefault="00516CD4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Pr="00040BDC" w:rsidRDefault="00516CD4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62308,7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-150,0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Pr="0092553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-71,0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+71,0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+253,3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-403,3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Pr="00040BDC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Pr="0092553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Pr="00040BDC" w:rsidRDefault="00516CD4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-1722,0</w:t>
            </w:r>
          </w:p>
        </w:tc>
      </w:tr>
      <w:tr w:rsidR="00516CD4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D4" w:rsidRPr="006E740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+3086,7</w:t>
            </w:r>
          </w:p>
        </w:tc>
      </w:tr>
      <w:tr w:rsidR="00516CD4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43152,6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50906,6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+7754,0</w:t>
            </w:r>
          </w:p>
        </w:tc>
      </w:tr>
      <w:tr w:rsidR="00516CD4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35651,2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38716,3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+3065,1</w:t>
            </w:r>
          </w:p>
        </w:tc>
      </w:tr>
      <w:tr w:rsidR="00516CD4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+4688,9</w:t>
            </w:r>
          </w:p>
        </w:tc>
      </w:tr>
      <w:tr w:rsidR="00516CD4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71444,6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72503,5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+1058,9</w:t>
            </w:r>
          </w:p>
        </w:tc>
      </w:tr>
      <w:tr w:rsidR="00516CD4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+3,0</w:t>
            </w:r>
          </w:p>
        </w:tc>
      </w:tr>
      <w:tr w:rsidR="00516CD4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+486,1</w:t>
            </w:r>
          </w:p>
        </w:tc>
      </w:tr>
      <w:tr w:rsidR="00516CD4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+569,8</w:t>
            </w:r>
          </w:p>
        </w:tc>
      </w:tr>
      <w:tr w:rsidR="00516CD4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00D83" w:rsidRDefault="00516CD4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3F6233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3F6233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3F6233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-150,0</w:t>
            </w:r>
          </w:p>
        </w:tc>
      </w:tr>
      <w:tr w:rsidR="00516CD4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-150,0</w:t>
            </w:r>
          </w:p>
        </w:tc>
      </w:tr>
      <w:tr w:rsidR="00516CD4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9816FF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 w:rsidRPr="009816FF">
              <w:rPr>
                <w:rFonts w:eastAsia="Times New Roman"/>
                <w:b/>
                <w:sz w:val="24"/>
                <w:szCs w:val="24"/>
              </w:rPr>
              <w:t>18011,8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9816FF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 w:rsidRPr="009816FF">
              <w:rPr>
                <w:rFonts w:eastAsia="Times New Roman"/>
                <w:b/>
                <w:sz w:val="24"/>
                <w:szCs w:val="24"/>
              </w:rPr>
              <w:t>+600,2</w:t>
            </w:r>
          </w:p>
        </w:tc>
      </w:tr>
      <w:tr w:rsidR="00516CD4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403E0E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403E0E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403E0E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403E0E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-100,0</w:t>
            </w:r>
          </w:p>
        </w:tc>
      </w:tr>
      <w:tr w:rsidR="00516CD4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403E0E" w:rsidRDefault="00516CD4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+700,2</w:t>
            </w:r>
          </w:p>
        </w:tc>
      </w:tr>
      <w:tr w:rsidR="00516CD4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+319,1</w:t>
            </w:r>
          </w:p>
        </w:tc>
      </w:tr>
      <w:tr w:rsidR="00516CD4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работ, услуг для нужд МКУ «Библиотечное объединение» (за счет гранта)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+381,1</w:t>
            </w:r>
          </w:p>
        </w:tc>
      </w:tr>
      <w:tr w:rsidR="00516CD4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-11,9</w:t>
            </w:r>
          </w:p>
        </w:tc>
      </w:tr>
      <w:tr w:rsidR="00516CD4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E7409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-11,9</w:t>
            </w:r>
          </w:p>
        </w:tc>
      </w:tr>
      <w:tr w:rsidR="00516CD4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13947,1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925539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-1030,5</w:t>
            </w:r>
          </w:p>
        </w:tc>
      </w:tr>
      <w:tr w:rsidR="00516CD4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87CE7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87CE7" w:rsidRDefault="00516CD4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87CE7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687CE7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687CE7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-695,6</w:t>
            </w:r>
          </w:p>
        </w:tc>
      </w:tr>
      <w:tr w:rsidR="00516CD4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-335,0</w:t>
            </w:r>
          </w:p>
        </w:tc>
      </w:tr>
      <w:tr w:rsidR="00516CD4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92553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-179,5</w:t>
            </w:r>
          </w:p>
        </w:tc>
      </w:tr>
      <w:tr w:rsidR="00516CD4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-155,5</w:t>
            </w:r>
          </w:p>
        </w:tc>
      </w:tr>
      <w:tr w:rsidR="00516CD4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D4" w:rsidRPr="00E56F66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240080,9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E56F66" w:rsidRDefault="00516CD4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249516,3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E56F66" w:rsidRDefault="00516CD4" w:rsidP="000E6658">
            <w:pPr>
              <w:rPr>
                <w:rFonts w:eastAsia="Times New Roman"/>
                <w:b/>
                <w:sz w:val="24"/>
                <w:szCs w:val="24"/>
              </w:rPr>
            </w:pPr>
            <w:r w:rsidRPr="00E56F66">
              <w:rPr>
                <w:rFonts w:eastAsia="Times New Roman"/>
                <w:b/>
                <w:sz w:val="24"/>
                <w:szCs w:val="24"/>
              </w:rPr>
              <w:t>+</w:t>
            </w:r>
            <w:r w:rsidR="000E6658">
              <w:rPr>
                <w:rFonts w:eastAsia="Times New Roman"/>
                <w:b/>
                <w:sz w:val="24"/>
                <w:szCs w:val="24"/>
              </w:rPr>
              <w:t>9435,4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1F733E" w:rsidRDefault="00516CD4" w:rsidP="00516CD4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Pr="00CC37BF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>
        <w:rPr>
          <w:sz w:val="24"/>
          <w:szCs w:val="24"/>
        </w:rPr>
        <w:t>объем бюджетных ассигнований  планируется сократить  на 1872,0 тыс. рублей</w:t>
      </w:r>
      <w:r w:rsidR="00942A4C">
        <w:rPr>
          <w:sz w:val="24"/>
          <w:szCs w:val="24"/>
        </w:rPr>
        <w:t>,</w:t>
      </w:r>
      <w:r>
        <w:rPr>
          <w:sz w:val="24"/>
          <w:szCs w:val="24"/>
        </w:rPr>
        <w:t xml:space="preserve">  что составит  75017,6 тыс. рублей, в том числе: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сокращаются бюджетные ассигнования  в сумме  150,0 тыс. рублей  на функционирование органов местного самоуправления, в том числе:</w:t>
      </w:r>
    </w:p>
    <w:p w:rsidR="00516CD4" w:rsidRDefault="00516CD4" w:rsidP="00516CD4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бюджетные ассигнования </w:t>
      </w:r>
      <w:r w:rsidRPr="000224CF">
        <w:rPr>
          <w:sz w:val="24"/>
          <w:szCs w:val="24"/>
        </w:rPr>
        <w:t xml:space="preserve">на </w:t>
      </w:r>
      <w:r>
        <w:rPr>
          <w:sz w:val="24"/>
          <w:szCs w:val="24"/>
        </w:rPr>
        <w:t>содержание  администрации, в том числе ремонт кабинетов  сокращены на 403,3 тыс. рублей.</w:t>
      </w:r>
    </w:p>
    <w:p w:rsidR="00516CD4" w:rsidRDefault="00516CD4" w:rsidP="00516CD4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увеличено финансирование на </w:t>
      </w:r>
      <w:r w:rsidR="002D704E">
        <w:rPr>
          <w:sz w:val="24"/>
          <w:szCs w:val="24"/>
        </w:rPr>
        <w:t>о</w:t>
      </w:r>
      <w:r>
        <w:rPr>
          <w:sz w:val="24"/>
          <w:szCs w:val="24"/>
        </w:rPr>
        <w:t>плату штраф</w:t>
      </w:r>
      <w:r w:rsidR="00942A4C">
        <w:rPr>
          <w:sz w:val="24"/>
          <w:szCs w:val="24"/>
        </w:rPr>
        <w:t xml:space="preserve">ных санкций </w:t>
      </w:r>
      <w:r>
        <w:rPr>
          <w:sz w:val="24"/>
          <w:szCs w:val="24"/>
        </w:rPr>
        <w:t xml:space="preserve"> ГИБДД на 253,3 тыс. рублей, что составит </w:t>
      </w:r>
      <w:r w:rsidR="002D704E">
        <w:rPr>
          <w:sz w:val="24"/>
          <w:szCs w:val="24"/>
        </w:rPr>
        <w:t xml:space="preserve">по этой статье расходов </w:t>
      </w:r>
      <w:r>
        <w:rPr>
          <w:sz w:val="24"/>
          <w:szCs w:val="24"/>
        </w:rPr>
        <w:t>на текущую дату 539,4 тыс. рублей.</w:t>
      </w:r>
    </w:p>
    <w:p w:rsidR="00516CD4" w:rsidRPr="000224CF" w:rsidRDefault="00516CD4" w:rsidP="00516CD4">
      <w:pPr>
        <w:pStyle w:val="a3"/>
        <w:ind w:left="1545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сокращено финансирование  по </w:t>
      </w:r>
      <w:r w:rsidR="00A72063">
        <w:rPr>
          <w:sz w:val="24"/>
          <w:szCs w:val="24"/>
        </w:rPr>
        <w:t>подразделу 0113 «Д</w:t>
      </w:r>
      <w:r>
        <w:rPr>
          <w:sz w:val="24"/>
          <w:szCs w:val="24"/>
        </w:rPr>
        <w:t>руги</w:t>
      </w:r>
      <w:r w:rsidR="00A72063">
        <w:rPr>
          <w:sz w:val="24"/>
          <w:szCs w:val="24"/>
        </w:rPr>
        <w:t>е</w:t>
      </w:r>
      <w:r>
        <w:rPr>
          <w:sz w:val="24"/>
          <w:szCs w:val="24"/>
        </w:rPr>
        <w:t xml:space="preserve"> общегосударственны</w:t>
      </w:r>
      <w:r w:rsidR="00A72063">
        <w:rPr>
          <w:sz w:val="24"/>
          <w:szCs w:val="24"/>
        </w:rPr>
        <w:t>е</w:t>
      </w:r>
      <w:r>
        <w:rPr>
          <w:sz w:val="24"/>
          <w:szCs w:val="24"/>
        </w:rPr>
        <w:t xml:space="preserve"> вопрос</w:t>
      </w:r>
      <w:r w:rsidR="00A72063">
        <w:rPr>
          <w:sz w:val="24"/>
          <w:szCs w:val="24"/>
        </w:rPr>
        <w:t>ы»</w:t>
      </w:r>
      <w:r>
        <w:rPr>
          <w:sz w:val="24"/>
          <w:szCs w:val="24"/>
        </w:rPr>
        <w:t xml:space="preserve"> на 1722,0 тыс. рублей, </w:t>
      </w:r>
      <w:r w:rsidR="00942A4C">
        <w:rPr>
          <w:sz w:val="24"/>
          <w:szCs w:val="24"/>
        </w:rPr>
        <w:t xml:space="preserve">что составит 9703,1 тыс. рублей, </w:t>
      </w:r>
      <w:r>
        <w:rPr>
          <w:sz w:val="24"/>
          <w:szCs w:val="24"/>
        </w:rPr>
        <w:t xml:space="preserve">в том числе: </w:t>
      </w:r>
    </w:p>
    <w:p w:rsidR="00516CD4" w:rsidRDefault="00516CD4" w:rsidP="00516CD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DF2469">
        <w:rPr>
          <w:sz w:val="24"/>
          <w:szCs w:val="24"/>
        </w:rPr>
        <w:t>по муниципальной программе «Управление и распоряжение муниципальным имуществом»  полностью исключено мероприятие по проведению технической инвентаризации по  дорогам и проведение земельно-кадастровых работ на 1900,0 тыс. рублей</w:t>
      </w:r>
      <w:r w:rsidR="00942A4C">
        <w:rPr>
          <w:sz w:val="24"/>
          <w:szCs w:val="24"/>
        </w:rPr>
        <w:t>, а так же</w:t>
      </w:r>
      <w:r w:rsidRPr="00DF2469">
        <w:rPr>
          <w:sz w:val="24"/>
          <w:szCs w:val="24"/>
        </w:rPr>
        <w:t xml:space="preserve"> в результате торгов  сложилась экономия 75,0 тыс.</w:t>
      </w:r>
      <w:r w:rsidR="000871B8">
        <w:rPr>
          <w:sz w:val="24"/>
          <w:szCs w:val="24"/>
        </w:rPr>
        <w:t xml:space="preserve"> </w:t>
      </w:r>
      <w:r w:rsidRPr="00DF2469">
        <w:rPr>
          <w:sz w:val="24"/>
          <w:szCs w:val="24"/>
        </w:rPr>
        <w:t xml:space="preserve">рублей на изготовление и ведение </w:t>
      </w:r>
      <w:proofErr w:type="spellStart"/>
      <w:r w:rsidRPr="00DF2469">
        <w:rPr>
          <w:sz w:val="24"/>
          <w:szCs w:val="24"/>
        </w:rPr>
        <w:t>похозяйственных</w:t>
      </w:r>
      <w:proofErr w:type="spellEnd"/>
      <w:r w:rsidRPr="00DF2469">
        <w:rPr>
          <w:sz w:val="24"/>
          <w:szCs w:val="24"/>
        </w:rPr>
        <w:t xml:space="preserve"> книг.</w:t>
      </w:r>
      <w:r w:rsidR="00942A4C">
        <w:rPr>
          <w:sz w:val="24"/>
          <w:szCs w:val="24"/>
        </w:rPr>
        <w:t xml:space="preserve"> Всего по программе в данном подразделе  утверждаются  бюджетные ассигнования в сумме 779,4 тыс. рублей.</w:t>
      </w:r>
    </w:p>
    <w:p w:rsidR="00516CD4" w:rsidRDefault="00516CD4" w:rsidP="00516CD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муниципальной программе «Содержание имущества казны»  увеличены бюджетные ассигнования в сумме 91,0 тыс. рублей на  ремонт  муниципального имущества – помещения  </w:t>
      </w:r>
      <w:proofErr w:type="gramStart"/>
      <w:r>
        <w:rPr>
          <w:sz w:val="24"/>
          <w:szCs w:val="24"/>
        </w:rPr>
        <w:t>м-н</w:t>
      </w:r>
      <w:proofErr w:type="gramEnd"/>
      <w:r>
        <w:rPr>
          <w:sz w:val="24"/>
          <w:szCs w:val="24"/>
        </w:rPr>
        <w:t xml:space="preserve"> Новый 3-11н для Общества инвалидов.</w:t>
      </w:r>
      <w:r w:rsidR="000871B8">
        <w:rPr>
          <w:sz w:val="24"/>
          <w:szCs w:val="24"/>
        </w:rPr>
        <w:t xml:space="preserve"> Всего по программе  утверждено 191,0 тыс. рублей.</w:t>
      </w:r>
    </w:p>
    <w:p w:rsidR="00516CD4" w:rsidRPr="009673CE" w:rsidRDefault="00516CD4" w:rsidP="00516CD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9673CE">
        <w:rPr>
          <w:sz w:val="24"/>
          <w:szCs w:val="24"/>
        </w:rPr>
        <w:t>по муниципальной программе   «Поощрение граждан, организаций за высокие показатели в общественно-полезной деятельности»  увеличены бюджетные ассигнования на 12,0 тыс. рублей на выплаты почетным гражданам г. Тайшета.</w:t>
      </w:r>
      <w:r w:rsidR="000871B8">
        <w:rPr>
          <w:sz w:val="24"/>
          <w:szCs w:val="24"/>
        </w:rPr>
        <w:t xml:space="preserve"> Всего расходов по этому подразделу утверждается в сумме 844,0 тыс. рублей.</w:t>
      </w:r>
    </w:p>
    <w:p w:rsidR="00516CD4" w:rsidRPr="009673CE" w:rsidRDefault="00516CD4" w:rsidP="00516CD4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9673CE">
        <w:rPr>
          <w:sz w:val="24"/>
          <w:szCs w:val="24"/>
        </w:rPr>
        <w:t>на непрограммные расходы  по информированию населения о деятельности органов местного самоуправления,   организаций, граждан увеличены бюджетные ассигнования на 150,0 тыс. рублей.</w:t>
      </w:r>
      <w:r w:rsidR="000871B8">
        <w:rPr>
          <w:sz w:val="24"/>
          <w:szCs w:val="24"/>
        </w:rPr>
        <w:t xml:space="preserve"> Общая сумма, запланированная на 2019 год,  составит 3211,7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A72063" w:rsidRDefault="00A72063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изменений утверждены бюджетные ассигнования по МП «Управление и распоряжение муниципальным имуществом»  в сумме 4528,8 тыс. рублей. Средства были направлены на приобретение  вакуумной </w:t>
      </w:r>
      <w:proofErr w:type="gramStart"/>
      <w:r>
        <w:rPr>
          <w:sz w:val="24"/>
          <w:szCs w:val="24"/>
        </w:rPr>
        <w:t>автоцистерны</w:t>
      </w:r>
      <w:proofErr w:type="gramEnd"/>
      <w:r>
        <w:rPr>
          <w:sz w:val="24"/>
          <w:szCs w:val="24"/>
        </w:rPr>
        <w:t xml:space="preserve"> на шасси КАМАЗ согласно перечня народных инициатив за счет областного бюджета.</w:t>
      </w:r>
    </w:p>
    <w:p w:rsidR="00A72063" w:rsidRDefault="00A72063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Остаток бюджетных ассигнований резервного фонда утверждается по-прежнему  в сумме 398,3 тыс. рублей.   Сумма 101,3 тыс. рублей направлена на приобретение средств защиты (антисептика, масок) в период пандемии.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 xml:space="preserve">» бюджетные ассигнования увеличатся на 3086,7 тыс. рублей и составят 3488,0 тыс. рублей. </w:t>
      </w:r>
      <w:proofErr w:type="gramStart"/>
      <w:r>
        <w:rPr>
          <w:sz w:val="24"/>
          <w:szCs w:val="24"/>
        </w:rPr>
        <w:t xml:space="preserve">В связи  с введением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режима функционирования «Повышенная готовность»  для предупреждения и  ликвидации чрезвычайной ситуации – подъема грунтовых вод в г. Тайшете и подтопления подвалов и подпольев отдельных жилых домов, Министерство финансов Иркутской области предоставляет кредит в сумме 2151,8 тыс. рублей и вместе с тем планируется предоставление дотации на выравнивание бюджетной обеспеченности из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района в</w:t>
      </w:r>
      <w:proofErr w:type="gramEnd"/>
      <w:r>
        <w:rPr>
          <w:sz w:val="24"/>
          <w:szCs w:val="24"/>
        </w:rPr>
        <w:t xml:space="preserve"> сумме 934,9 тыс. рублей.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 расходы  </w:t>
      </w:r>
      <w:r>
        <w:rPr>
          <w:sz w:val="24"/>
          <w:szCs w:val="24"/>
        </w:rPr>
        <w:t xml:space="preserve">планируется увеличить на 7754,0 тыс. рублей, что </w:t>
      </w:r>
      <w:r w:rsidRPr="00E769DB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и</w:t>
      </w:r>
      <w:r w:rsidRPr="00E769DB">
        <w:rPr>
          <w:sz w:val="24"/>
          <w:szCs w:val="24"/>
        </w:rPr>
        <w:t xml:space="preserve">т  </w:t>
      </w:r>
      <w:r>
        <w:rPr>
          <w:sz w:val="24"/>
          <w:szCs w:val="24"/>
        </w:rPr>
        <w:t>50906,6</w:t>
      </w:r>
      <w:r w:rsidRPr="00E769DB">
        <w:rPr>
          <w:sz w:val="24"/>
          <w:szCs w:val="24"/>
        </w:rPr>
        <w:t xml:space="preserve"> тыс. рублей, в том числе по подразделам: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выплаты на переданные полномочия Службы по тарифам Иркутской области без изменений составят 139,9 тыс. рублей. 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- 566,2 тыс. рублей.  </w:t>
      </w:r>
      <w:r w:rsidRPr="00305FD1">
        <w:rPr>
          <w:sz w:val="24"/>
          <w:szCs w:val="24"/>
        </w:rPr>
        <w:t>Внесение изменений не планируется.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  составят  без изменений 2469,0 тыс. рублей.  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</w:p>
    <w:p w:rsidR="00516CD4" w:rsidRDefault="00516CD4" w:rsidP="000E665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7AB">
        <w:rPr>
          <w:sz w:val="24"/>
          <w:szCs w:val="24"/>
        </w:rPr>
        <w:t>04</w:t>
      </w:r>
      <w:r>
        <w:rPr>
          <w:sz w:val="24"/>
          <w:szCs w:val="24"/>
        </w:rPr>
        <w:t xml:space="preserve">09  </w:t>
      </w:r>
      <w:r w:rsidRPr="009637AB">
        <w:rPr>
          <w:sz w:val="24"/>
          <w:szCs w:val="24"/>
        </w:rPr>
        <w:t xml:space="preserve"> «Дорожн</w:t>
      </w:r>
      <w:r>
        <w:rPr>
          <w:sz w:val="24"/>
          <w:szCs w:val="24"/>
        </w:rPr>
        <w:t>ое хозяйство</w:t>
      </w:r>
      <w:r w:rsidRPr="009637AB">
        <w:rPr>
          <w:sz w:val="24"/>
          <w:szCs w:val="24"/>
        </w:rPr>
        <w:t>»</w:t>
      </w:r>
      <w:r>
        <w:rPr>
          <w:sz w:val="24"/>
          <w:szCs w:val="24"/>
        </w:rPr>
        <w:t xml:space="preserve">  -  бюджетные ассигнования планируется увеличить на 3065,1 тыс. рублей  на текущее содержание улично-дорожной сети (в том числе расчистка кюветов, канав и др. работ по осушению)  бюджетному учреждению «Городское хозяйство».  Всего на дорожное хозяйство запланировано</w:t>
      </w:r>
      <w:r w:rsidR="00827B1B">
        <w:rPr>
          <w:sz w:val="24"/>
          <w:szCs w:val="24"/>
        </w:rPr>
        <w:t xml:space="preserve"> 38716,3 тыс. рублей, в том числе на реализацию мероприятий перечня народных инициатив 11954,8 тыс. рублей.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:  на выполнение муниципального задания  МБУ «Городское хозяйство» запланировано  25452,9 тыс. рублей. </w:t>
      </w:r>
    </w:p>
    <w:p w:rsidR="00827B1B" w:rsidRDefault="00827B1B" w:rsidP="006D5F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Без изменений  утверждаются бюджетные ассигнования на следующие  мероприятия:</w:t>
      </w:r>
    </w:p>
    <w:p w:rsidR="00827B1B" w:rsidRDefault="00827B1B" w:rsidP="006D5F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на МП «Обеспечение мер пожарной безопасности»  в сумме 677,0 тыс. рублей;</w:t>
      </w:r>
    </w:p>
    <w:p w:rsidR="00827B1B" w:rsidRDefault="00827B1B" w:rsidP="006D5F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МП «Профилактика терроризма и </w:t>
      </w:r>
      <w:proofErr w:type="spellStart"/>
      <w:r>
        <w:rPr>
          <w:sz w:val="24"/>
          <w:szCs w:val="24"/>
        </w:rPr>
        <w:t>экстримизма</w:t>
      </w:r>
      <w:proofErr w:type="spellEnd"/>
      <w:r>
        <w:rPr>
          <w:sz w:val="24"/>
          <w:szCs w:val="24"/>
        </w:rPr>
        <w:t>» в сумме 338,8 тыс. рублей;</w:t>
      </w:r>
    </w:p>
    <w:p w:rsidR="000E6658" w:rsidRDefault="00827B1B" w:rsidP="000E665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актуализацию документов территориального планирования – 1550,01 тыс. рублей.</w:t>
      </w:r>
      <w:r w:rsidR="00516CD4">
        <w:rPr>
          <w:sz w:val="24"/>
          <w:szCs w:val="24"/>
        </w:rPr>
        <w:tab/>
      </w:r>
    </w:p>
    <w:p w:rsidR="00516CD4" w:rsidRDefault="00516CD4" w:rsidP="000E6658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  в таблице представлены  мероприятия перечня народных  инициатив в 2020 </w:t>
      </w:r>
      <w:r w:rsidR="000E6658">
        <w:rPr>
          <w:sz w:val="24"/>
          <w:szCs w:val="24"/>
        </w:rPr>
        <w:t>г</w:t>
      </w:r>
      <w:r>
        <w:rPr>
          <w:sz w:val="24"/>
          <w:szCs w:val="24"/>
        </w:rPr>
        <w:t>:</w:t>
      </w:r>
      <w:r w:rsidRPr="00E7262F">
        <w:rPr>
          <w:noProof/>
        </w:rPr>
        <w:drawing>
          <wp:inline distT="0" distB="0" distL="0" distR="0" wp14:anchorId="543F97BA" wp14:editId="26AC9D8D">
            <wp:extent cx="5940425" cy="65237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По подразделу  0412 «Другие вопросы в области национальной экономики» бюджетные ассигнования увеличатся на 4688,9 тыс. рублей и  составят 9015,2 тыс. рублей, в том числе: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-полностью исключено финансирование по муниципальной программе «Развитие и поддержка субъектов малого  предпринимательства» в сумме 250,0 тыс. рублей.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добавлены средства субсидии из областного бюджета на актуализацию документов градостроительного зонирования  в сумме 4938,9 тыс. рублей. 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D4" w:rsidRDefault="00516CD4" w:rsidP="00516CD4">
      <w:pPr>
        <w:tabs>
          <w:tab w:val="left" w:pos="0"/>
          <w:tab w:val="left" w:pos="46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>
        <w:rPr>
          <w:sz w:val="24"/>
          <w:szCs w:val="24"/>
        </w:rPr>
        <w:t xml:space="preserve"> увеличены на </w:t>
      </w:r>
      <w:r w:rsidRPr="00F92D85">
        <w:rPr>
          <w:sz w:val="24"/>
          <w:szCs w:val="24"/>
        </w:rPr>
        <w:t xml:space="preserve"> сумму </w:t>
      </w:r>
      <w:r>
        <w:rPr>
          <w:sz w:val="24"/>
          <w:szCs w:val="24"/>
        </w:rPr>
        <w:t xml:space="preserve">1058,9 тыс. рублей  и составят 72503,5 тыс. рублей, в том числе: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подразделу 0501 «Жилищное хозяйство»  увеличивается сумма бюджетных ассигнований на 3,0 тыс. рублей  и составит 39080,9 тыс. рублей, в том числе: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исключено финансирование на муниципальную программу «Энергосбережение» в сумме 150,0 тыс. рублей;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увеличено на 153,0 тыс. рублей финансирование МП «Развитие и модернизация объектов коммунальной инфраструктуры», что составит 1822,0 тыс. рублей</w:t>
      </w:r>
      <w:r w:rsidR="00522D27">
        <w:rPr>
          <w:sz w:val="24"/>
          <w:szCs w:val="24"/>
        </w:rPr>
        <w:t>, в том числе: сокращено финансирование на снос аварийных многоквартирных домов на 72,0 тыс. рублей; на ремонт общего имущества многоквартирных домов на 25,0 тыс. рублей; вместе с тем увеличено финансирование на взносы на капитальный ремонт муниципального жилищного фонда на 250,0 тыс. рублей.</w:t>
      </w:r>
      <w:proofErr w:type="gramEnd"/>
    </w:p>
    <w:p w:rsidR="00516CD4" w:rsidRPr="000A382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Без изменений  утверждаются  бюджетные ассигнования по программе переселения граждан из аварийного жилья из всех уровней бюджетов в сумме 37008,9 тыс. рублей и на реализацию муниципальной программы «Социальная поддержка населения и организаций» в сумме 250,0 тыс. рублей.</w:t>
      </w:r>
    </w:p>
    <w:p w:rsidR="00516CD4" w:rsidRDefault="00516CD4" w:rsidP="00516CD4">
      <w:pPr>
        <w:ind w:firstLine="708"/>
        <w:jc w:val="right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0502 «Коммунальное хозяйство» увеличивается на 486,1 тыс. и составит  4924,0 тыс. рублей, в том  числе: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увеличиваются бюджетные ассигнования на реализацию </w:t>
      </w:r>
      <w:r w:rsidRPr="002B5C04">
        <w:rPr>
          <w:sz w:val="24"/>
          <w:szCs w:val="24"/>
        </w:rPr>
        <w:t>МП «Развитие и модернизация объект</w:t>
      </w:r>
      <w:r>
        <w:rPr>
          <w:sz w:val="24"/>
          <w:szCs w:val="24"/>
        </w:rPr>
        <w:t>ов коммунальной инфраструктуры» на 171,2 тыс. рублей, что составит 4609,1 тыс. рублей</w:t>
      </w:r>
      <w:r w:rsidR="00541B60">
        <w:rPr>
          <w:sz w:val="24"/>
          <w:szCs w:val="24"/>
        </w:rPr>
        <w:t xml:space="preserve"> (в том числе </w:t>
      </w:r>
      <w:r w:rsidR="00541B60" w:rsidRPr="00541B60">
        <w:rPr>
          <w:sz w:val="24"/>
          <w:szCs w:val="24"/>
        </w:rPr>
        <w:t xml:space="preserve">на проектно-сметную документацию канализационного коллектора по ул. Кирова224А в сумме 3646,9 </w:t>
      </w:r>
      <w:proofErr w:type="spellStart"/>
      <w:r w:rsidR="00541B60" w:rsidRPr="00541B60">
        <w:rPr>
          <w:sz w:val="24"/>
          <w:szCs w:val="24"/>
        </w:rPr>
        <w:t>тыс</w:t>
      </w:r>
      <w:proofErr w:type="gramStart"/>
      <w:r w:rsidR="00541B60" w:rsidRPr="00541B60">
        <w:rPr>
          <w:sz w:val="24"/>
          <w:szCs w:val="24"/>
        </w:rPr>
        <w:t>.р</w:t>
      </w:r>
      <w:proofErr w:type="gramEnd"/>
      <w:r w:rsidR="00541B60" w:rsidRPr="00541B60">
        <w:rPr>
          <w:sz w:val="24"/>
          <w:szCs w:val="24"/>
        </w:rPr>
        <w:t>ублей</w:t>
      </w:r>
      <w:proofErr w:type="spellEnd"/>
      <w:r w:rsidR="00541B60">
        <w:rPr>
          <w:sz w:val="24"/>
          <w:szCs w:val="24"/>
        </w:rPr>
        <w:t>)</w:t>
      </w:r>
      <w:r w:rsidR="00522D27">
        <w:rPr>
          <w:sz w:val="24"/>
          <w:szCs w:val="24"/>
        </w:rPr>
        <w:t xml:space="preserve">, </w:t>
      </w:r>
      <w:r w:rsidR="00541B60">
        <w:rPr>
          <w:sz w:val="24"/>
          <w:szCs w:val="24"/>
        </w:rPr>
        <w:t>так же</w:t>
      </w:r>
      <w:r w:rsidR="00522D27">
        <w:rPr>
          <w:sz w:val="24"/>
          <w:szCs w:val="24"/>
        </w:rPr>
        <w:t xml:space="preserve">  сокращено финансирование  на 10,0 тыс. рублей в результате экономии на торгах  по разработке проектно-сметной документации на капитальный ремонт водопровода по ул. Терешковой что составит в сумме 340,0 тыс. рублей и увеличено на услуги по очистке сточных вод южной части города  на 181,2 тыс. рублей, что составит 381,2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увеличены расходы по исполнительным документам на 314,9 тыс. рублей. </w:t>
      </w:r>
      <w:r w:rsidRPr="002B5C04">
        <w:rPr>
          <w:sz w:val="24"/>
          <w:szCs w:val="24"/>
        </w:rPr>
        <w:t xml:space="preserve">На основании Определения арбитражного суда Иркутской области  установлено взыскать за счет казны </w:t>
      </w:r>
      <w:proofErr w:type="spellStart"/>
      <w:r w:rsidRPr="002B5C04">
        <w:rPr>
          <w:sz w:val="24"/>
          <w:szCs w:val="24"/>
        </w:rPr>
        <w:t>Тайшетского</w:t>
      </w:r>
      <w:proofErr w:type="spellEnd"/>
      <w:r w:rsidRPr="002B5C04">
        <w:rPr>
          <w:sz w:val="24"/>
          <w:szCs w:val="24"/>
        </w:rPr>
        <w:t xml:space="preserve"> городского поселения  в пользу ОАО «</w:t>
      </w:r>
      <w:r>
        <w:rPr>
          <w:sz w:val="24"/>
          <w:szCs w:val="24"/>
        </w:rPr>
        <w:t>РЖД</w:t>
      </w:r>
      <w:r w:rsidRPr="002B5C04">
        <w:rPr>
          <w:sz w:val="24"/>
          <w:szCs w:val="24"/>
        </w:rPr>
        <w:t xml:space="preserve">»  возмещение убытков за потери </w:t>
      </w:r>
      <w:r>
        <w:rPr>
          <w:sz w:val="24"/>
          <w:szCs w:val="24"/>
        </w:rPr>
        <w:t xml:space="preserve"> тепловой </w:t>
      </w:r>
      <w:r w:rsidRPr="002B5C04">
        <w:rPr>
          <w:sz w:val="24"/>
          <w:szCs w:val="24"/>
        </w:rPr>
        <w:t xml:space="preserve"> энергии</w:t>
      </w:r>
      <w:r>
        <w:rPr>
          <w:sz w:val="24"/>
          <w:szCs w:val="24"/>
        </w:rPr>
        <w:t xml:space="preserve"> в сумме 314,9 тыс. рублей</w:t>
      </w:r>
      <w:r w:rsidRPr="002B5C04">
        <w:rPr>
          <w:sz w:val="24"/>
          <w:szCs w:val="24"/>
        </w:rPr>
        <w:t>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6037EC">
        <w:rPr>
          <w:sz w:val="24"/>
          <w:szCs w:val="24"/>
        </w:rPr>
        <w:t xml:space="preserve"> </w:t>
      </w:r>
      <w:r w:rsidRPr="00590FC2">
        <w:rPr>
          <w:sz w:val="24"/>
          <w:szCs w:val="24"/>
        </w:rPr>
        <w:t xml:space="preserve"> Подраздел 0503 «Благоустройство»</w:t>
      </w:r>
      <w:r>
        <w:rPr>
          <w:sz w:val="24"/>
          <w:szCs w:val="24"/>
        </w:rPr>
        <w:t xml:space="preserve"> планируется увеличить  на 569,8 тыс. рублей,  что составит 28498,7 тыс. рублей, в том числе: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сокращено финансирование на реализацию МП «Содержание имущества казны» на 240,3 тыс. рублей на ремонт муниципального имущества, что составит 644,8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сокращено финансирование на МП «Благоустройство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на 968,5 тыс. рублей, что составит 6928,5 тыс. руб., в том числе:</w:t>
      </w:r>
    </w:p>
    <w:p w:rsidR="00516CD4" w:rsidRDefault="00516CD4" w:rsidP="00516CD4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экономии  по оплате </w:t>
      </w:r>
      <w:r w:rsidR="002D704E">
        <w:rPr>
          <w:sz w:val="24"/>
          <w:szCs w:val="24"/>
        </w:rPr>
        <w:t xml:space="preserve">за электроэнергию </w:t>
      </w:r>
      <w:r w:rsidR="000E6658">
        <w:rPr>
          <w:sz w:val="24"/>
          <w:szCs w:val="24"/>
        </w:rPr>
        <w:t>по</w:t>
      </w:r>
      <w:r>
        <w:rPr>
          <w:sz w:val="24"/>
          <w:szCs w:val="24"/>
        </w:rPr>
        <w:t xml:space="preserve"> улично</w:t>
      </w:r>
      <w:r w:rsidR="000E6658">
        <w:rPr>
          <w:sz w:val="24"/>
          <w:szCs w:val="24"/>
        </w:rPr>
        <w:t>му</w:t>
      </w:r>
      <w:r>
        <w:rPr>
          <w:sz w:val="24"/>
          <w:szCs w:val="24"/>
        </w:rPr>
        <w:t xml:space="preserve"> освещени</w:t>
      </w:r>
      <w:r w:rsidR="000E6658">
        <w:rPr>
          <w:sz w:val="24"/>
          <w:szCs w:val="24"/>
        </w:rPr>
        <w:t>ю</w:t>
      </w:r>
      <w:r>
        <w:rPr>
          <w:sz w:val="24"/>
          <w:szCs w:val="24"/>
        </w:rPr>
        <w:t xml:space="preserve"> на 800,0 тыс. рублей;</w:t>
      </w:r>
    </w:p>
    <w:p w:rsidR="00516CD4" w:rsidRDefault="00516CD4" w:rsidP="00516CD4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исключения мероприятий по дератизации и дезинсекции  клещей в сумме 56,7 тыс. рублей;</w:t>
      </w:r>
    </w:p>
    <w:p w:rsidR="00516CD4" w:rsidRDefault="00516CD4" w:rsidP="00516CD4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исключено мероприятие по подготовке средств наглядной агитации (аншлагов, плакатов, баннеров и др.)  на сумму 100,0 тыс. рублей;</w:t>
      </w:r>
    </w:p>
    <w:p w:rsidR="00516CD4" w:rsidRDefault="00516CD4" w:rsidP="00516CD4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экономии при проведении конкурса «Территория образцового содержания» на 12,0 тыс. рублей.</w:t>
      </w:r>
    </w:p>
    <w:p w:rsidR="00516CD4" w:rsidRPr="00CB67F1" w:rsidRDefault="00516CD4" w:rsidP="00516CD4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вместе с тем, увеличено финансирование на непрограммные расходы -  уплата прочих налогов, сборов, штрафов – на 1681,7 тыс. рублей. На основании Определения арбитражного суда Иркутской области  установлено взыскать за счет казны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пользу ОАО «</w:t>
      </w:r>
      <w:proofErr w:type="spellStart"/>
      <w:r>
        <w:rPr>
          <w:sz w:val="24"/>
          <w:szCs w:val="24"/>
        </w:rPr>
        <w:t>Иркутскэнергосбыт</w:t>
      </w:r>
      <w:proofErr w:type="spellEnd"/>
      <w:r>
        <w:rPr>
          <w:sz w:val="24"/>
          <w:szCs w:val="24"/>
        </w:rPr>
        <w:t>»  возмещение убытков за потери электрической энергии.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увеличены бюджетные ассигнования на реализацию муниципальной программы «Развитие и модернизация объектов коммунальной инфраструктуры» на 97,0 тыс. рублей</w:t>
      </w:r>
      <w:r w:rsidR="000A1876">
        <w:rPr>
          <w:sz w:val="24"/>
          <w:szCs w:val="24"/>
        </w:rPr>
        <w:t xml:space="preserve"> на модернизацию водоразборной колонки по ул. Юбилейная,2к.</w:t>
      </w:r>
      <w:r>
        <w:rPr>
          <w:sz w:val="24"/>
          <w:szCs w:val="24"/>
        </w:rPr>
        <w:t xml:space="preserve">, что составит </w:t>
      </w:r>
      <w:r w:rsidR="001C605F">
        <w:rPr>
          <w:sz w:val="24"/>
          <w:szCs w:val="24"/>
        </w:rPr>
        <w:t xml:space="preserve">по этой программе </w:t>
      </w:r>
      <w:r>
        <w:rPr>
          <w:sz w:val="24"/>
          <w:szCs w:val="24"/>
        </w:rPr>
        <w:t xml:space="preserve">506,0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Без изменений  утверждаются  бюджетные ассигнования по программе формирования комфортной городской среды из областного и местного бюджетов в сумме 17971,7 тыс. рублей и на реализацию муниципальной программы «Повышение безопасности дорожного движения» в сумме 766,0 тыс. рублей.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0605 «Охрана окружающей среды» </w:t>
      </w:r>
      <w:r w:rsidR="00C43B23">
        <w:rPr>
          <w:sz w:val="24"/>
          <w:szCs w:val="24"/>
        </w:rPr>
        <w:t xml:space="preserve">в прежнем объеме </w:t>
      </w:r>
      <w:r>
        <w:rPr>
          <w:sz w:val="24"/>
          <w:szCs w:val="24"/>
        </w:rPr>
        <w:t xml:space="preserve"> предусмотрены бюджетные ассигнования за счет субсидии из областного и местного  бюджета за 2019 год  в сумме 461,8 тыс. рублей на обустройство мест накопления ТКО.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6D5F9C">
        <w:rPr>
          <w:sz w:val="24"/>
          <w:szCs w:val="24"/>
        </w:rPr>
        <w:t>сокращены на 150,0 тыс. рублей</w:t>
      </w:r>
      <w:r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 xml:space="preserve"> и составят </w:t>
      </w:r>
      <w:r w:rsidR="000518A9">
        <w:rPr>
          <w:sz w:val="24"/>
          <w:szCs w:val="24"/>
        </w:rPr>
        <w:t>439</w:t>
      </w:r>
      <w:r w:rsidRPr="00F92D85">
        <w:rPr>
          <w:sz w:val="24"/>
          <w:szCs w:val="24"/>
        </w:rPr>
        <w:t>,0 тыс. рублей.</w:t>
      </w:r>
      <w:r>
        <w:rPr>
          <w:sz w:val="24"/>
          <w:szCs w:val="24"/>
        </w:rPr>
        <w:t xml:space="preserve"> </w:t>
      </w:r>
      <w:r w:rsidR="000518A9">
        <w:rPr>
          <w:sz w:val="24"/>
          <w:szCs w:val="24"/>
        </w:rPr>
        <w:t xml:space="preserve"> Экономия возникла за счет не проведенных мероприятий в период пандемии.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0518A9" w:rsidRDefault="00516CD4" w:rsidP="00516CD4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0518A9">
        <w:rPr>
          <w:sz w:val="24"/>
          <w:szCs w:val="24"/>
        </w:rPr>
        <w:t xml:space="preserve">увеличиваются на 600,2 тыс. рублей и </w:t>
      </w:r>
      <w:r>
        <w:rPr>
          <w:sz w:val="24"/>
          <w:szCs w:val="24"/>
        </w:rPr>
        <w:t xml:space="preserve">  составят  </w:t>
      </w:r>
      <w:r w:rsidR="000518A9">
        <w:rPr>
          <w:sz w:val="24"/>
          <w:szCs w:val="24"/>
        </w:rPr>
        <w:t>18011,8</w:t>
      </w:r>
      <w:r>
        <w:rPr>
          <w:sz w:val="24"/>
          <w:szCs w:val="24"/>
        </w:rPr>
        <w:t xml:space="preserve"> тыс. рублей, в том числе</w:t>
      </w:r>
      <w:r w:rsidR="000518A9">
        <w:rPr>
          <w:sz w:val="24"/>
          <w:szCs w:val="24"/>
        </w:rPr>
        <w:t>:</w:t>
      </w:r>
    </w:p>
    <w:p w:rsidR="00795E82" w:rsidRDefault="000518A9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6CD4">
        <w:rPr>
          <w:sz w:val="24"/>
          <w:szCs w:val="24"/>
        </w:rPr>
        <w:t xml:space="preserve"> на содержание библиотеки</w:t>
      </w:r>
      <w:r>
        <w:rPr>
          <w:sz w:val="24"/>
          <w:szCs w:val="24"/>
        </w:rPr>
        <w:t xml:space="preserve"> увеличивается 700,2 тыс. рублей за счет полученного гранта, что составит </w:t>
      </w:r>
      <w:r w:rsidR="00516CD4">
        <w:rPr>
          <w:sz w:val="24"/>
          <w:szCs w:val="24"/>
        </w:rPr>
        <w:t xml:space="preserve"> </w:t>
      </w:r>
      <w:r>
        <w:rPr>
          <w:sz w:val="24"/>
          <w:szCs w:val="24"/>
        </w:rPr>
        <w:t>16466,8</w:t>
      </w:r>
      <w:r w:rsidR="00516CD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числе: увеличатся выплаты персоналу за разработку Проекта на 319,1 тыс. рублей и приобретение товаров, услуг  для нужд МКУ «Библиотечное объединение»   на сумму 381,1 тыс. рублей.</w:t>
      </w:r>
    </w:p>
    <w:p w:rsidR="00516CD4" w:rsidRDefault="00795E82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сокращены бюджетные ассигнования на  проведение общегородских мероприятий  на период пандемии на 100,0 тыс. рублей.</w:t>
      </w:r>
      <w:r w:rsidR="00516CD4">
        <w:rPr>
          <w:sz w:val="24"/>
          <w:szCs w:val="24"/>
        </w:rPr>
        <w:t xml:space="preserve">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>
        <w:rPr>
          <w:sz w:val="24"/>
          <w:szCs w:val="24"/>
        </w:rPr>
        <w:t xml:space="preserve">бюджетные ассигнования сокращены на </w:t>
      </w:r>
      <w:r w:rsidR="00404344">
        <w:rPr>
          <w:sz w:val="24"/>
          <w:szCs w:val="24"/>
        </w:rPr>
        <w:t>11.9</w:t>
      </w:r>
      <w:r>
        <w:rPr>
          <w:sz w:val="24"/>
          <w:szCs w:val="24"/>
        </w:rPr>
        <w:t xml:space="preserve"> тыс. рублей и составят </w:t>
      </w:r>
      <w:r w:rsidR="00404344">
        <w:rPr>
          <w:sz w:val="24"/>
          <w:szCs w:val="24"/>
        </w:rPr>
        <w:t>14740,9</w:t>
      </w:r>
      <w:r>
        <w:rPr>
          <w:sz w:val="24"/>
          <w:szCs w:val="24"/>
        </w:rPr>
        <w:t xml:space="preserve"> тыс. рублей.  Уменьшение бюджетных ассигнований связано </w:t>
      </w:r>
      <w:r w:rsidR="00404344">
        <w:rPr>
          <w:sz w:val="24"/>
          <w:szCs w:val="24"/>
        </w:rPr>
        <w:t>с экономией при закупке бланков грамот, благодарственных писем и др.</w:t>
      </w:r>
      <w:r>
        <w:rPr>
          <w:sz w:val="24"/>
          <w:szCs w:val="24"/>
        </w:rPr>
        <w:t xml:space="preserve">  Высвобожденные средства передвинуты на раздел 0113.</w:t>
      </w:r>
    </w:p>
    <w:p w:rsidR="00404344" w:rsidRDefault="0040434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Без изменений  утверждаются бюджетные ассигнования на  пенсионное обеспечение  (доплата к пенсии за выслугу лет)  в сумме 4920,0 тыс. рублей</w:t>
      </w:r>
      <w:r w:rsidR="00B125BF">
        <w:rPr>
          <w:sz w:val="24"/>
          <w:szCs w:val="24"/>
        </w:rPr>
        <w:t>; на программу «Молодым семьям – доступное жилье»  из бюджетов всех уровней – 8868,9 тыс. рублей; на МП «Социальная поддержка отдельных категорий населения и общественных организаций»  в сумме 700,0 тыс. рублей.</w:t>
      </w:r>
    </w:p>
    <w:p w:rsidR="00404344" w:rsidRDefault="00404344" w:rsidP="00516CD4">
      <w:pPr>
        <w:ind w:firstLine="708"/>
        <w:jc w:val="both"/>
        <w:rPr>
          <w:sz w:val="24"/>
          <w:szCs w:val="24"/>
        </w:rPr>
      </w:pPr>
    </w:p>
    <w:p w:rsidR="00B07A70" w:rsidRDefault="00516CD4" w:rsidP="00516CD4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>
        <w:rPr>
          <w:sz w:val="24"/>
          <w:szCs w:val="24"/>
        </w:rPr>
        <w:t xml:space="preserve">    объем финансирования </w:t>
      </w:r>
      <w:r w:rsidR="0030004E">
        <w:rPr>
          <w:sz w:val="24"/>
          <w:szCs w:val="24"/>
        </w:rPr>
        <w:t xml:space="preserve">сокращается на 1030,5 тыс. рублей </w:t>
      </w:r>
      <w:r>
        <w:rPr>
          <w:sz w:val="24"/>
          <w:szCs w:val="24"/>
        </w:rPr>
        <w:t xml:space="preserve"> и  составит </w:t>
      </w:r>
      <w:r w:rsidR="0030004E">
        <w:rPr>
          <w:sz w:val="24"/>
          <w:szCs w:val="24"/>
        </w:rPr>
        <w:t>13947,1</w:t>
      </w:r>
      <w:r>
        <w:rPr>
          <w:sz w:val="24"/>
          <w:szCs w:val="24"/>
        </w:rPr>
        <w:t xml:space="preserve"> тыс. рублей, в том числе</w:t>
      </w:r>
      <w:r w:rsidR="00B07A70">
        <w:rPr>
          <w:sz w:val="24"/>
          <w:szCs w:val="24"/>
        </w:rPr>
        <w:t>:</w:t>
      </w:r>
    </w:p>
    <w:p w:rsidR="00516CD4" w:rsidRDefault="00B07A70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6CD4">
        <w:rPr>
          <w:sz w:val="24"/>
          <w:szCs w:val="24"/>
        </w:rPr>
        <w:t xml:space="preserve"> на МКУ КСЦ «Сибирь»</w:t>
      </w:r>
      <w:r>
        <w:rPr>
          <w:sz w:val="24"/>
          <w:szCs w:val="24"/>
        </w:rPr>
        <w:t xml:space="preserve"> утверждено бюджетных ассигнований на сумму</w:t>
      </w:r>
      <w:r w:rsidR="00516CD4">
        <w:rPr>
          <w:sz w:val="24"/>
          <w:szCs w:val="24"/>
        </w:rPr>
        <w:t xml:space="preserve"> </w:t>
      </w:r>
      <w:r w:rsidR="0030004E">
        <w:rPr>
          <w:sz w:val="24"/>
          <w:szCs w:val="24"/>
        </w:rPr>
        <w:t>12271,6</w:t>
      </w:r>
      <w:r w:rsidR="00516CD4">
        <w:rPr>
          <w:sz w:val="24"/>
          <w:szCs w:val="24"/>
        </w:rPr>
        <w:t xml:space="preserve"> тыс. рублей, в том числе на выплаты персоналу </w:t>
      </w:r>
      <w:r w:rsidR="0030004E">
        <w:rPr>
          <w:sz w:val="24"/>
          <w:szCs w:val="24"/>
        </w:rPr>
        <w:t>11031,0</w:t>
      </w:r>
      <w:r w:rsidR="00516CD4">
        <w:rPr>
          <w:sz w:val="24"/>
          <w:szCs w:val="24"/>
        </w:rPr>
        <w:t xml:space="preserve"> тыс. рублей. </w:t>
      </w:r>
      <w:r w:rsidR="00300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Сокращено финансирование  МКУ КСЦ «Сибирь»  на 335,0 тыс. рублей, в том числе: сокращены расходы на выплаты персоналу 179,5 тыс. рублей и на </w:t>
      </w:r>
      <w:r w:rsidR="00CC4733">
        <w:rPr>
          <w:sz w:val="24"/>
          <w:szCs w:val="24"/>
        </w:rPr>
        <w:t>оплату коммунальных</w:t>
      </w:r>
      <w:r>
        <w:rPr>
          <w:sz w:val="24"/>
          <w:szCs w:val="24"/>
        </w:rPr>
        <w:t xml:space="preserve"> услуг  учреждения на 155,5 тыс. рублей.</w:t>
      </w:r>
    </w:p>
    <w:p w:rsidR="00B07A70" w:rsidRDefault="00B07A70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сокращены бюджетные ассигнования на реализацию МП «Развитие  </w:t>
      </w:r>
      <w:proofErr w:type="spellStart"/>
      <w:r>
        <w:rPr>
          <w:sz w:val="24"/>
          <w:szCs w:val="24"/>
        </w:rPr>
        <w:t>физ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ультуры</w:t>
      </w:r>
      <w:proofErr w:type="spellEnd"/>
      <w:r>
        <w:rPr>
          <w:sz w:val="24"/>
          <w:szCs w:val="24"/>
        </w:rPr>
        <w:t xml:space="preserve"> и спорта» на 695,6 тыс. рублей и составят 1675,5 тыс. рублей. Из программы исключено мероприятие по приобретению искусственного поля.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Pr="0022549C" w:rsidRDefault="00516CD4" w:rsidP="00516CD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</w:t>
      </w:r>
      <w:r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Pr="00C91D0A">
        <w:rPr>
          <w:sz w:val="24"/>
          <w:szCs w:val="24"/>
        </w:rPr>
        <w:t>Тайшетского</w:t>
      </w:r>
      <w:proofErr w:type="spellEnd"/>
      <w:r w:rsidRPr="00C91D0A">
        <w:rPr>
          <w:sz w:val="24"/>
          <w:szCs w:val="24"/>
        </w:rPr>
        <w:t xml:space="preserve"> городского поселения от 28.11.2019 г. № 131 «О бюджете </w:t>
      </w:r>
      <w:proofErr w:type="spellStart"/>
      <w:r w:rsidRPr="00C91D0A">
        <w:rPr>
          <w:sz w:val="24"/>
          <w:szCs w:val="24"/>
        </w:rPr>
        <w:t>Тайшетского</w:t>
      </w:r>
      <w:proofErr w:type="spellEnd"/>
      <w:r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Pr="00C91D0A">
        <w:rPr>
          <w:sz w:val="24"/>
          <w:szCs w:val="24"/>
        </w:rPr>
        <w:t>Тайшетское</w:t>
      </w:r>
      <w:proofErr w:type="spellEnd"/>
      <w:r w:rsidRPr="00C91D0A">
        <w:rPr>
          <w:sz w:val="24"/>
          <w:szCs w:val="24"/>
        </w:rPr>
        <w:t xml:space="preserve"> городское поселение» на 2020 год и на  плановый период 2021 и 2022 годов</w:t>
      </w:r>
      <w:r w:rsidRPr="00F63807">
        <w:rPr>
          <w:sz w:val="24"/>
          <w:szCs w:val="24"/>
        </w:rPr>
        <w:t xml:space="preserve">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516CD4" w:rsidRPr="004E2F9C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4E2F9C">
        <w:rPr>
          <w:sz w:val="24"/>
          <w:szCs w:val="24"/>
        </w:rPr>
        <w:t xml:space="preserve">Проектом Решения планируется изменение основных характеристик бюджета </w:t>
      </w:r>
      <w:proofErr w:type="spellStart"/>
      <w:r w:rsidRPr="004E2F9C">
        <w:rPr>
          <w:sz w:val="24"/>
          <w:szCs w:val="24"/>
        </w:rPr>
        <w:t>Тайшетского</w:t>
      </w:r>
      <w:proofErr w:type="spellEnd"/>
      <w:r w:rsidRPr="004E2F9C">
        <w:rPr>
          <w:sz w:val="24"/>
          <w:szCs w:val="24"/>
        </w:rPr>
        <w:t xml:space="preserve"> муниципального образования «</w:t>
      </w:r>
      <w:proofErr w:type="spellStart"/>
      <w:r w:rsidRPr="004E2F9C">
        <w:rPr>
          <w:sz w:val="24"/>
          <w:szCs w:val="24"/>
        </w:rPr>
        <w:t>Тайшетское</w:t>
      </w:r>
      <w:proofErr w:type="spellEnd"/>
      <w:r w:rsidRPr="004E2F9C">
        <w:rPr>
          <w:sz w:val="24"/>
          <w:szCs w:val="24"/>
        </w:rPr>
        <w:t xml:space="preserve"> городское поселение» на 2020 год:</w:t>
      </w:r>
    </w:p>
    <w:p w:rsidR="007C2981" w:rsidRPr="007C2981" w:rsidRDefault="007C2981" w:rsidP="007C298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C2981">
        <w:rPr>
          <w:sz w:val="24"/>
          <w:szCs w:val="24"/>
        </w:rPr>
        <w:t xml:space="preserve">- общий объем доходов </w:t>
      </w:r>
      <w:r>
        <w:rPr>
          <w:sz w:val="24"/>
          <w:szCs w:val="24"/>
        </w:rPr>
        <w:t xml:space="preserve">планируется утвердить </w:t>
      </w:r>
      <w:r w:rsidRPr="007C2981">
        <w:rPr>
          <w:sz w:val="24"/>
          <w:szCs w:val="24"/>
        </w:rPr>
        <w:t>в сумме 229992,2 тыс. рублей, что выше ранее утвержденного показателя на 6781,7 тыс. рублей,  или на  3,0%.;</w:t>
      </w:r>
    </w:p>
    <w:p w:rsidR="007C2981" w:rsidRPr="007C2981" w:rsidRDefault="007C2981" w:rsidP="007C298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C2981">
        <w:rPr>
          <w:sz w:val="24"/>
          <w:szCs w:val="24"/>
        </w:rPr>
        <w:t xml:space="preserve">- общий объем расходов </w:t>
      </w:r>
      <w:r>
        <w:rPr>
          <w:sz w:val="24"/>
          <w:szCs w:val="24"/>
        </w:rPr>
        <w:t>составит</w:t>
      </w:r>
      <w:r w:rsidRPr="007C2981">
        <w:rPr>
          <w:sz w:val="24"/>
          <w:szCs w:val="24"/>
        </w:rPr>
        <w:t xml:space="preserve"> 249516,3 тыс. рублей, что выше ранее утвержденного показателя на 9435,4 тыс. рублей или на 3,8%;</w:t>
      </w:r>
    </w:p>
    <w:p w:rsidR="007C2981" w:rsidRDefault="007C2981" w:rsidP="007C298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C2981">
        <w:rPr>
          <w:sz w:val="24"/>
          <w:szCs w:val="24"/>
        </w:rPr>
        <w:t xml:space="preserve">-  размер дефицита бюджета  – увеличится на 2653,7 тыс. рублей и составит 19524,1 тыс. руб. </w:t>
      </w:r>
    </w:p>
    <w:p w:rsidR="00516CD4" w:rsidRPr="004E2F9C" w:rsidRDefault="00516CD4" w:rsidP="00516CD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shd w:val="clear" w:color="auto" w:fill="FFFFFF"/>
        </w:rPr>
      </w:pPr>
      <w:r w:rsidRPr="004E2F9C">
        <w:rPr>
          <w:bCs/>
          <w:sz w:val="24"/>
          <w:szCs w:val="24"/>
          <w:shd w:val="clear" w:color="auto" w:fill="FFFFFF"/>
        </w:rPr>
        <w:t xml:space="preserve">3. Корректировка бюджетных ассигнований предполагает </w:t>
      </w:r>
      <w:r w:rsidR="007C2981">
        <w:rPr>
          <w:bCs/>
          <w:sz w:val="24"/>
          <w:szCs w:val="24"/>
          <w:shd w:val="clear" w:color="auto" w:fill="FFFFFF"/>
        </w:rPr>
        <w:t xml:space="preserve">направление </w:t>
      </w:r>
      <w:r w:rsidRPr="004E2F9C">
        <w:rPr>
          <w:bCs/>
          <w:sz w:val="24"/>
          <w:szCs w:val="24"/>
          <w:shd w:val="clear" w:color="auto" w:fill="FFFFFF"/>
        </w:rPr>
        <w:t xml:space="preserve"> расходных обязательств на приоритетных направлениях</w:t>
      </w:r>
      <w:r w:rsidR="005368F5">
        <w:rPr>
          <w:bCs/>
          <w:sz w:val="24"/>
          <w:szCs w:val="24"/>
          <w:shd w:val="clear" w:color="auto" w:fill="FFFFFF"/>
        </w:rPr>
        <w:t xml:space="preserve">: на ликвидацию чрезвычайной ситуации в связи с подъемом грунтовых вод и как следствие подтопление подвалов и подпольев отдельных жилых домов и на текущее содержание </w:t>
      </w:r>
      <w:r w:rsidR="005368F5" w:rsidRPr="005368F5">
        <w:rPr>
          <w:bCs/>
          <w:sz w:val="24"/>
          <w:szCs w:val="24"/>
          <w:shd w:val="clear" w:color="auto" w:fill="FFFFFF"/>
        </w:rPr>
        <w:t>улично-дорожной сети (в том числе расчистка кюветов, канав и др. работ по осушению)</w:t>
      </w:r>
      <w:r w:rsidR="000E6658">
        <w:rPr>
          <w:bCs/>
          <w:sz w:val="24"/>
          <w:szCs w:val="24"/>
          <w:shd w:val="clear" w:color="auto" w:fill="FFFFFF"/>
        </w:rPr>
        <w:t>.</w:t>
      </w:r>
      <w:r w:rsidR="005368F5" w:rsidRPr="005368F5">
        <w:rPr>
          <w:bCs/>
          <w:sz w:val="24"/>
          <w:szCs w:val="24"/>
          <w:shd w:val="clear" w:color="auto" w:fill="FFFFFF"/>
        </w:rPr>
        <w:t xml:space="preserve">  </w:t>
      </w:r>
    </w:p>
    <w:p w:rsidR="00516CD4" w:rsidRPr="004E2F9C" w:rsidRDefault="00516CD4" w:rsidP="007C2981">
      <w:pPr>
        <w:pStyle w:val="a6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E2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 </w:t>
      </w:r>
      <w:proofErr w:type="gramStart"/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Настоящим проектом Решения о бюджете в 2020 году предусматривается финансирование </w:t>
      </w:r>
      <w:r w:rsidR="007C2981">
        <w:rPr>
          <w:rFonts w:ascii="Times New Roman" w:hAnsi="Times New Roman"/>
          <w:bCs/>
          <w:sz w:val="24"/>
          <w:szCs w:val="24"/>
          <w:shd w:val="clear" w:color="auto" w:fill="FFFFFF"/>
        </w:rPr>
        <w:t>18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муниципальных программ в объеме 76961,3 тыс. руб., что в общих расходах бюджета муниципального образования составляет 30,8%. </w:t>
      </w:r>
      <w:r w:rsidR="007C2981">
        <w:rPr>
          <w:rFonts w:ascii="Times New Roman" w:hAnsi="Times New Roman"/>
          <w:bCs/>
          <w:sz w:val="24"/>
          <w:szCs w:val="24"/>
          <w:shd w:val="clear" w:color="auto" w:fill="FFFFFF"/>
        </w:rPr>
        <w:t>По сравнению с предыдущей редакцией бюджета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>Тайшетского</w:t>
      </w:r>
      <w:proofErr w:type="spellEnd"/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городского поселения этот показатель  составлял 37%. </w:t>
      </w:r>
      <w:r w:rsid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Сокращено финансирование на реализацию семи муниципальных программ и </w:t>
      </w:r>
      <w:r w:rsidR="002D704E">
        <w:rPr>
          <w:rFonts w:ascii="Times New Roman" w:hAnsi="Times New Roman"/>
          <w:bCs/>
          <w:sz w:val="24"/>
          <w:szCs w:val="24"/>
          <w:shd w:val="clear" w:color="auto" w:fill="FFFFFF"/>
        </w:rPr>
        <w:t>отсутствует</w:t>
      </w:r>
      <w:r w:rsid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полностью по  двум  программам</w:t>
      </w:r>
      <w:r w:rsidR="00F950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целях  реализации приоритетных задач.</w:t>
      </w:r>
      <w:proofErr w:type="gramEnd"/>
    </w:p>
    <w:p w:rsidR="00516CD4" w:rsidRPr="00F63807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22549C">
        <w:rPr>
          <w:sz w:val="24"/>
          <w:szCs w:val="24"/>
        </w:rPr>
        <w:t xml:space="preserve">Проект Решения </w:t>
      </w: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Pr="00F63807">
        <w:t xml:space="preserve"> </w:t>
      </w:r>
    </w:p>
    <w:p w:rsidR="00516CD4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Pr="0022549C">
        <w:rPr>
          <w:sz w:val="24"/>
          <w:szCs w:val="24"/>
        </w:rPr>
        <w:t>Тайшетского</w:t>
      </w:r>
      <w:proofErr w:type="spellEnd"/>
      <w:r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Pr="0022549C">
        <w:rPr>
          <w:sz w:val="24"/>
          <w:szCs w:val="24"/>
        </w:rPr>
        <w:t>Тайшетское</w:t>
      </w:r>
      <w:proofErr w:type="spellEnd"/>
      <w:r w:rsidRPr="0022549C">
        <w:rPr>
          <w:sz w:val="24"/>
          <w:szCs w:val="24"/>
        </w:rPr>
        <w:t xml:space="preserve"> городское поселение». </w:t>
      </w:r>
    </w:p>
    <w:p w:rsidR="00516CD4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По итогам экспертизы </w:t>
      </w:r>
      <w:r w:rsidRPr="00CF3BF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F3BF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 Думы</w:t>
      </w:r>
      <w:r w:rsidRPr="00CF3BF0">
        <w:rPr>
          <w:sz w:val="24"/>
          <w:szCs w:val="24"/>
        </w:rPr>
        <w:t xml:space="preserve">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</w:t>
      </w:r>
      <w:r w:rsidRPr="00C808A8">
        <w:rPr>
          <w:sz w:val="24"/>
          <w:szCs w:val="24"/>
        </w:rPr>
        <w:t>«</w:t>
      </w:r>
      <w:r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Pr="00C91D0A">
        <w:rPr>
          <w:sz w:val="24"/>
          <w:szCs w:val="24"/>
        </w:rPr>
        <w:t>Тайшетского</w:t>
      </w:r>
      <w:proofErr w:type="spellEnd"/>
      <w:r w:rsidRPr="00C91D0A">
        <w:rPr>
          <w:sz w:val="24"/>
          <w:szCs w:val="24"/>
        </w:rPr>
        <w:t xml:space="preserve"> городского поселения от 28.11.2019 г. № 131 «О бюджете </w:t>
      </w:r>
      <w:proofErr w:type="spellStart"/>
      <w:r w:rsidRPr="00C91D0A">
        <w:rPr>
          <w:sz w:val="24"/>
          <w:szCs w:val="24"/>
        </w:rPr>
        <w:t>Тайшетского</w:t>
      </w:r>
      <w:proofErr w:type="spellEnd"/>
      <w:r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Pr="00C91D0A">
        <w:rPr>
          <w:sz w:val="24"/>
          <w:szCs w:val="24"/>
        </w:rPr>
        <w:t>Тайшетское</w:t>
      </w:r>
      <w:proofErr w:type="spellEnd"/>
      <w:r w:rsidRPr="00C91D0A">
        <w:rPr>
          <w:sz w:val="24"/>
          <w:szCs w:val="24"/>
        </w:rPr>
        <w:t xml:space="preserve"> городское поселение» на 2020 год и на  плановый период 2021 и 2022 годов</w:t>
      </w:r>
      <w:r w:rsidRPr="00C808A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CF3BF0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бюджетного законодательства не установлено</w:t>
      </w:r>
      <w:r w:rsidRPr="000834F8">
        <w:rPr>
          <w:sz w:val="24"/>
          <w:szCs w:val="24"/>
        </w:rPr>
        <w:t>.</w:t>
      </w:r>
    </w:p>
    <w:p w:rsidR="00516CD4" w:rsidRDefault="00516CD4" w:rsidP="00516CD4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516CD4" w:rsidRPr="00FC56AC" w:rsidRDefault="00516CD4" w:rsidP="00516CD4">
      <w:pPr>
        <w:jc w:val="both"/>
        <w:rPr>
          <w:sz w:val="24"/>
          <w:szCs w:val="24"/>
        </w:rPr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p w:rsidR="0007230E" w:rsidRDefault="0007230E"/>
    <w:sectPr w:rsidR="0007230E" w:rsidSect="00404344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4F" w:rsidRDefault="00907E4F">
      <w:r>
        <w:separator/>
      </w:r>
    </w:p>
  </w:endnote>
  <w:endnote w:type="continuationSeparator" w:id="0">
    <w:p w:rsidR="00907E4F" w:rsidRDefault="0090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EndPr/>
    <w:sdtContent>
      <w:p w:rsidR="00404344" w:rsidRDefault="0040434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AA">
          <w:rPr>
            <w:noProof/>
          </w:rPr>
          <w:t>1</w:t>
        </w:r>
        <w:r>
          <w:fldChar w:fldCharType="end"/>
        </w:r>
      </w:p>
    </w:sdtContent>
  </w:sdt>
  <w:p w:rsidR="00404344" w:rsidRDefault="004043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4F" w:rsidRDefault="00907E4F">
      <w:r>
        <w:separator/>
      </w:r>
    </w:p>
  </w:footnote>
  <w:footnote w:type="continuationSeparator" w:id="0">
    <w:p w:rsidR="00907E4F" w:rsidRDefault="0090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518A9"/>
    <w:rsid w:val="0007230E"/>
    <w:rsid w:val="000871B8"/>
    <w:rsid w:val="000A1876"/>
    <w:rsid w:val="000E6658"/>
    <w:rsid w:val="0010626B"/>
    <w:rsid w:val="001C605F"/>
    <w:rsid w:val="002D704E"/>
    <w:rsid w:val="0030004E"/>
    <w:rsid w:val="00404344"/>
    <w:rsid w:val="004C1510"/>
    <w:rsid w:val="004E58AF"/>
    <w:rsid w:val="00516CD4"/>
    <w:rsid w:val="00522D27"/>
    <w:rsid w:val="005368F5"/>
    <w:rsid w:val="00541B60"/>
    <w:rsid w:val="005C0157"/>
    <w:rsid w:val="005F2045"/>
    <w:rsid w:val="0067029E"/>
    <w:rsid w:val="00683BB7"/>
    <w:rsid w:val="006D5F9C"/>
    <w:rsid w:val="00795E82"/>
    <w:rsid w:val="007C2981"/>
    <w:rsid w:val="00827B1B"/>
    <w:rsid w:val="008B286C"/>
    <w:rsid w:val="00907E4F"/>
    <w:rsid w:val="00923349"/>
    <w:rsid w:val="00942A4C"/>
    <w:rsid w:val="00A72063"/>
    <w:rsid w:val="00B07A70"/>
    <w:rsid w:val="00B125BF"/>
    <w:rsid w:val="00BB743A"/>
    <w:rsid w:val="00C43B23"/>
    <w:rsid w:val="00CC4733"/>
    <w:rsid w:val="00CF1CAA"/>
    <w:rsid w:val="00D734B7"/>
    <w:rsid w:val="00E87913"/>
    <w:rsid w:val="00EA48B5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0674-DA6B-463C-BC94-BD7931D1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</cp:revision>
  <cp:lastPrinted>2020-09-22T07:46:00Z</cp:lastPrinted>
  <dcterms:created xsi:type="dcterms:W3CDTF">2020-09-30T03:25:00Z</dcterms:created>
  <dcterms:modified xsi:type="dcterms:W3CDTF">2020-09-30T03:25:00Z</dcterms:modified>
</cp:coreProperties>
</file>